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Министерство культуры РФ</w:t>
      </w: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высшего образования</w:t>
      </w: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«Ростовская государственная консерватория им. С.В. Рахманинова»</w:t>
      </w: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155172" w:rsidRPr="00155172" w:rsidTr="00FD5DE1">
        <w:tc>
          <w:tcPr>
            <w:tcW w:w="4785" w:type="dxa"/>
          </w:tcPr>
          <w:p w:rsidR="00155172" w:rsidRPr="00155172" w:rsidRDefault="00155172" w:rsidP="00155172">
            <w:pPr>
              <w:spacing w:after="0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Рассмотрено и одобрено</w:t>
            </w:r>
          </w:p>
          <w:p w:rsidR="00155172" w:rsidRPr="00155172" w:rsidRDefault="00155172" w:rsidP="00155172">
            <w:pPr>
              <w:spacing w:after="0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Ученым советом РГК им. С.В.Рахманинова</w:t>
            </w:r>
          </w:p>
          <w:p w:rsidR="00155172" w:rsidRPr="00155172" w:rsidRDefault="00155172" w:rsidP="00155172">
            <w:pPr>
              <w:spacing w:after="0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 xml:space="preserve">Протокол заседания № </w:t>
            </w:r>
            <w:r>
              <w:rPr>
                <w:rFonts w:ascii="Times New Roman" w:eastAsia="Kozuka Gothic Pro R" w:hAnsi="Times New Roman"/>
                <w:color w:val="000000"/>
              </w:rPr>
              <w:t>1</w:t>
            </w:r>
          </w:p>
          <w:p w:rsidR="00155172" w:rsidRPr="00155172" w:rsidRDefault="00155172" w:rsidP="00397072">
            <w:pPr>
              <w:spacing w:after="0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От</w:t>
            </w:r>
            <w:r w:rsidR="00397072">
              <w:rPr>
                <w:rFonts w:ascii="Times New Roman" w:eastAsia="Kozuka Gothic Pro R" w:hAnsi="Times New Roman"/>
                <w:color w:val="000000"/>
              </w:rPr>
              <w:t xml:space="preserve"> 3</w:t>
            </w:r>
            <w:r>
              <w:rPr>
                <w:rFonts w:ascii="Times New Roman" w:eastAsia="Kozuka Gothic Pro R" w:hAnsi="Times New Roman"/>
                <w:color w:val="000000"/>
              </w:rPr>
              <w:t>0</w:t>
            </w:r>
            <w:r w:rsidRPr="00155172">
              <w:rPr>
                <w:rFonts w:ascii="Times New Roman" w:eastAsia="Kozuka Gothic Pro R" w:hAnsi="Times New Roman"/>
                <w:color w:val="000000"/>
              </w:rPr>
              <w:t xml:space="preserve"> </w:t>
            </w:r>
            <w:r w:rsidR="00397072">
              <w:rPr>
                <w:rFonts w:ascii="Times New Roman" w:eastAsia="Kozuka Gothic Pro R" w:hAnsi="Times New Roman"/>
                <w:color w:val="000000"/>
              </w:rPr>
              <w:t>августа</w:t>
            </w:r>
            <w:r w:rsidRPr="00155172">
              <w:rPr>
                <w:rFonts w:ascii="Times New Roman" w:eastAsia="Kozuka Gothic Pro R" w:hAnsi="Times New Roman"/>
                <w:color w:val="000000"/>
              </w:rPr>
              <w:t xml:space="preserve"> 201</w:t>
            </w:r>
            <w:r w:rsidR="00397072">
              <w:rPr>
                <w:rFonts w:ascii="Times New Roman" w:eastAsia="Kozuka Gothic Pro R" w:hAnsi="Times New Roman"/>
                <w:color w:val="000000"/>
              </w:rPr>
              <w:t>9</w:t>
            </w:r>
            <w:r w:rsidRPr="00155172">
              <w:rPr>
                <w:rFonts w:ascii="Times New Roman" w:eastAsia="Kozuka Gothic Pro R" w:hAnsi="Times New Roman"/>
                <w:color w:val="000000"/>
              </w:rPr>
              <w:t xml:space="preserve"> г.</w:t>
            </w:r>
          </w:p>
        </w:tc>
        <w:tc>
          <w:tcPr>
            <w:tcW w:w="4786" w:type="dxa"/>
          </w:tcPr>
          <w:p w:rsidR="00155172" w:rsidRPr="00155172" w:rsidRDefault="00155172" w:rsidP="00155172">
            <w:pPr>
              <w:spacing w:after="0"/>
              <w:jc w:val="right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Утверждаю</w:t>
            </w:r>
          </w:p>
          <w:p w:rsidR="00155172" w:rsidRPr="00155172" w:rsidRDefault="00155172" w:rsidP="00155172">
            <w:pPr>
              <w:spacing w:after="0"/>
              <w:jc w:val="right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________________</w:t>
            </w:r>
          </w:p>
          <w:p w:rsidR="00155172" w:rsidRPr="00155172" w:rsidRDefault="00155172" w:rsidP="00155172">
            <w:pPr>
              <w:spacing w:after="0"/>
              <w:jc w:val="right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Ректор РГК им. С.В.Рахманинова</w:t>
            </w:r>
          </w:p>
          <w:p w:rsidR="00155172" w:rsidRPr="00155172" w:rsidRDefault="00155172" w:rsidP="00155172">
            <w:pPr>
              <w:spacing w:after="0"/>
              <w:jc w:val="right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Савченко М. П.</w:t>
            </w:r>
          </w:p>
        </w:tc>
      </w:tr>
    </w:tbl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Pr="00155172" w:rsidRDefault="00155172" w:rsidP="00155172">
      <w:pPr>
        <w:jc w:val="center"/>
        <w:rPr>
          <w:rFonts w:ascii="Times New Roman" w:hAnsi="Times New Roman"/>
          <w:b/>
          <w:sz w:val="36"/>
          <w:szCs w:val="36"/>
        </w:rPr>
      </w:pPr>
    </w:p>
    <w:p w:rsidR="00155172" w:rsidRDefault="00155172" w:rsidP="00155172">
      <w:pPr>
        <w:jc w:val="center"/>
        <w:rPr>
          <w:rFonts w:ascii="Times New Roman" w:hAnsi="Times New Roman"/>
          <w:b/>
          <w:sz w:val="36"/>
          <w:szCs w:val="36"/>
        </w:rPr>
      </w:pPr>
      <w:r w:rsidRPr="00155172">
        <w:rPr>
          <w:rFonts w:ascii="Times New Roman" w:hAnsi="Times New Roman"/>
          <w:b/>
          <w:sz w:val="36"/>
          <w:szCs w:val="36"/>
        </w:rPr>
        <w:t xml:space="preserve">ПРОГРАММА </w:t>
      </w:r>
      <w:r w:rsidR="00B94D23">
        <w:rPr>
          <w:rFonts w:ascii="Times New Roman" w:hAnsi="Times New Roman"/>
          <w:b/>
          <w:sz w:val="36"/>
          <w:szCs w:val="36"/>
        </w:rPr>
        <w:t xml:space="preserve">И ОЦЕНОЧНЫЕ СРЕДСТВА </w:t>
      </w:r>
      <w:r w:rsidRPr="00155172">
        <w:rPr>
          <w:rFonts w:ascii="Times New Roman" w:hAnsi="Times New Roman"/>
          <w:b/>
          <w:sz w:val="36"/>
          <w:szCs w:val="36"/>
        </w:rPr>
        <w:t>ГОСУДАРСТВЕННОЙ</w:t>
      </w:r>
      <w:r w:rsidR="00B94D23">
        <w:rPr>
          <w:rFonts w:ascii="Times New Roman" w:hAnsi="Times New Roman"/>
          <w:b/>
          <w:sz w:val="36"/>
          <w:szCs w:val="36"/>
        </w:rPr>
        <w:t xml:space="preserve"> </w:t>
      </w:r>
      <w:r w:rsidRPr="00155172">
        <w:rPr>
          <w:rFonts w:ascii="Times New Roman" w:hAnsi="Times New Roman"/>
          <w:b/>
          <w:sz w:val="36"/>
          <w:szCs w:val="36"/>
        </w:rPr>
        <w:t>ИТОГОВОЙ АТТЕСТАЦИИ</w:t>
      </w:r>
    </w:p>
    <w:p w:rsidR="00155172" w:rsidRPr="00155172" w:rsidRDefault="00155172" w:rsidP="0015517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5172">
        <w:rPr>
          <w:rFonts w:ascii="Times New Roman" w:eastAsia="Times New Roman" w:hAnsi="Times New Roman"/>
          <w:b/>
          <w:sz w:val="24"/>
          <w:szCs w:val="24"/>
          <w:lang w:eastAsia="ru-RU"/>
        </w:rPr>
        <w:t>для обучающихся по программам подготовки кадров</w:t>
      </w:r>
      <w:r w:rsidR="003970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высшей квалификации</w:t>
      </w:r>
      <w:r w:rsidRPr="001551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аспирантуре</w:t>
      </w:r>
    </w:p>
    <w:p w:rsidR="00155172" w:rsidRPr="00155172" w:rsidRDefault="00155172" w:rsidP="0015517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5172" w:rsidRPr="0082043E" w:rsidRDefault="00155172" w:rsidP="00155172">
      <w:pPr>
        <w:autoSpaceDE w:val="0"/>
        <w:autoSpaceDN w:val="0"/>
        <w:adjustRightInd w:val="0"/>
        <w:spacing w:after="0" w:line="326" w:lineRule="exact"/>
        <w:ind w:right="-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>Направление подготовки</w:t>
      </w:r>
    </w:p>
    <w:p w:rsidR="00155172" w:rsidRDefault="00155172" w:rsidP="00155172">
      <w:pPr>
        <w:autoSpaceDE w:val="0"/>
        <w:autoSpaceDN w:val="0"/>
        <w:adjustRightInd w:val="0"/>
        <w:spacing w:after="0" w:line="326" w:lineRule="exact"/>
        <w:ind w:right="-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50.06.01 Искусствоведение</w:t>
      </w:r>
    </w:p>
    <w:p w:rsidR="00155172" w:rsidRDefault="00155172" w:rsidP="00155172">
      <w:pPr>
        <w:autoSpaceDE w:val="0"/>
        <w:autoSpaceDN w:val="0"/>
        <w:adjustRightInd w:val="0"/>
        <w:spacing w:after="0" w:line="326" w:lineRule="exact"/>
        <w:ind w:right="-5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</w:t>
      </w:r>
    </w:p>
    <w:p w:rsidR="00155172" w:rsidRPr="00B533C6" w:rsidRDefault="00155172" w:rsidP="00155172">
      <w:pPr>
        <w:autoSpaceDE w:val="0"/>
        <w:autoSpaceDN w:val="0"/>
        <w:adjustRightInd w:val="0"/>
        <w:spacing w:after="0" w:line="326" w:lineRule="exact"/>
        <w:ind w:right="-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«Музыкальное искусство»</w:t>
      </w:r>
    </w:p>
    <w:p w:rsidR="00155172" w:rsidRPr="0082043E" w:rsidRDefault="00155172" w:rsidP="00155172">
      <w:pPr>
        <w:autoSpaceDE w:val="0"/>
        <w:autoSpaceDN w:val="0"/>
        <w:adjustRightInd w:val="0"/>
        <w:spacing w:after="0" w:line="331" w:lineRule="exact"/>
        <w:ind w:right="-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5172" w:rsidRPr="0082043E" w:rsidRDefault="00155172" w:rsidP="00155172">
      <w:pPr>
        <w:tabs>
          <w:tab w:val="left" w:pos="7655"/>
        </w:tabs>
        <w:autoSpaceDE w:val="0"/>
        <w:autoSpaceDN w:val="0"/>
        <w:adjustRightInd w:val="0"/>
        <w:spacing w:after="0" w:line="326" w:lineRule="exact"/>
        <w:ind w:right="-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>Квалификация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55172" w:rsidRDefault="00155172" w:rsidP="00155172">
      <w:pPr>
        <w:tabs>
          <w:tab w:val="left" w:pos="7655"/>
        </w:tabs>
        <w:autoSpaceDE w:val="0"/>
        <w:autoSpaceDN w:val="0"/>
        <w:adjustRightInd w:val="0"/>
        <w:spacing w:after="0" w:line="326" w:lineRule="exact"/>
        <w:ind w:right="-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Исследователь</w:t>
      </w:r>
    </w:p>
    <w:p w:rsidR="00155172" w:rsidRPr="0082043E" w:rsidRDefault="00155172" w:rsidP="00155172">
      <w:pPr>
        <w:tabs>
          <w:tab w:val="left" w:pos="7655"/>
        </w:tabs>
        <w:autoSpaceDE w:val="0"/>
        <w:autoSpaceDN w:val="0"/>
        <w:adjustRightInd w:val="0"/>
        <w:spacing w:after="0" w:line="326" w:lineRule="exact"/>
        <w:ind w:right="-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Преподаватель-исследователь</w:t>
      </w:r>
    </w:p>
    <w:p w:rsidR="00155172" w:rsidRPr="0082043E" w:rsidRDefault="00155172" w:rsidP="00155172">
      <w:pPr>
        <w:autoSpaceDE w:val="0"/>
        <w:autoSpaceDN w:val="0"/>
        <w:adjustRightInd w:val="0"/>
        <w:spacing w:after="0" w:line="240" w:lineRule="exact"/>
        <w:ind w:right="172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155172">
      <w:pPr>
        <w:tabs>
          <w:tab w:val="left" w:pos="7371"/>
        </w:tabs>
        <w:autoSpaceDE w:val="0"/>
        <w:autoSpaceDN w:val="0"/>
        <w:adjustRightInd w:val="0"/>
        <w:spacing w:after="0" w:line="322" w:lineRule="exact"/>
        <w:ind w:right="-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>Форма обучения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55172" w:rsidRPr="00A66EA9" w:rsidRDefault="00155172" w:rsidP="00155172">
      <w:pPr>
        <w:tabs>
          <w:tab w:val="left" w:pos="7371"/>
        </w:tabs>
        <w:autoSpaceDE w:val="0"/>
        <w:autoSpaceDN w:val="0"/>
        <w:adjustRightInd w:val="0"/>
        <w:spacing w:after="0" w:line="322" w:lineRule="exact"/>
        <w:ind w:right="-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6EA9">
        <w:rPr>
          <w:rFonts w:ascii="Times New Roman" w:eastAsia="Times New Roman" w:hAnsi="Times New Roman"/>
          <w:b/>
          <w:sz w:val="24"/>
          <w:szCs w:val="24"/>
          <w:lang w:eastAsia="ru-RU"/>
        </w:rPr>
        <w:t>очная</w:t>
      </w:r>
    </w:p>
    <w:p w:rsidR="00155172" w:rsidRPr="0082043E" w:rsidRDefault="00155172" w:rsidP="00155172">
      <w:pPr>
        <w:autoSpaceDE w:val="0"/>
        <w:autoSpaceDN w:val="0"/>
        <w:adjustRightInd w:val="0"/>
        <w:spacing w:after="0" w:line="240" w:lineRule="exact"/>
        <w:ind w:right="134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Pr="0082043E" w:rsidRDefault="00155172" w:rsidP="00155172">
      <w:pPr>
        <w:autoSpaceDE w:val="0"/>
        <w:autoSpaceDN w:val="0"/>
        <w:adjustRightInd w:val="0"/>
        <w:spacing w:after="0" w:line="298" w:lineRule="exact"/>
        <w:ind w:right="-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>Направление подготовки утверждено</w:t>
      </w:r>
    </w:p>
    <w:p w:rsidR="00155172" w:rsidRPr="0082043E" w:rsidRDefault="00155172" w:rsidP="00155172">
      <w:pPr>
        <w:autoSpaceDE w:val="0"/>
        <w:autoSpaceDN w:val="0"/>
        <w:adjustRightInd w:val="0"/>
        <w:spacing w:after="0" w:line="298" w:lineRule="exact"/>
        <w:ind w:right="-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</w:t>
      </w:r>
    </w:p>
    <w:p w:rsidR="00155172" w:rsidRPr="0082043E" w:rsidRDefault="00155172" w:rsidP="00155172">
      <w:pPr>
        <w:autoSpaceDE w:val="0"/>
        <w:autoSpaceDN w:val="0"/>
        <w:adjustRightInd w:val="0"/>
        <w:spacing w:after="0" w:line="298" w:lineRule="exact"/>
        <w:ind w:right="-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30. 07. 2014 г.</w:t>
      </w: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909</w:t>
      </w:r>
    </w:p>
    <w:p w:rsidR="00155172" w:rsidRPr="0082043E" w:rsidRDefault="00155172" w:rsidP="00155172">
      <w:pPr>
        <w:autoSpaceDE w:val="0"/>
        <w:autoSpaceDN w:val="0"/>
        <w:adjustRightInd w:val="0"/>
        <w:spacing w:after="0" w:line="298" w:lineRule="exact"/>
        <w:ind w:right="-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Pr="0082043E" w:rsidRDefault="00155172" w:rsidP="00155172">
      <w:pPr>
        <w:autoSpaceDE w:val="0"/>
        <w:autoSpaceDN w:val="0"/>
        <w:adjustRightInd w:val="0"/>
        <w:spacing w:after="0" w:line="298" w:lineRule="exact"/>
        <w:ind w:right="-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зарегистрированным Минюстом России</w:t>
      </w:r>
    </w:p>
    <w:p w:rsidR="00155172" w:rsidRPr="0082043E" w:rsidRDefault="00155172" w:rsidP="00155172">
      <w:pPr>
        <w:autoSpaceDE w:val="0"/>
        <w:autoSpaceDN w:val="0"/>
        <w:adjustRightInd w:val="0"/>
        <w:spacing w:after="0" w:line="298" w:lineRule="exact"/>
        <w:ind w:right="-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20. 08. 2014 г.</w:t>
      </w: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33683</w:t>
      </w:r>
    </w:p>
    <w:p w:rsidR="00155172" w:rsidRPr="0082043E" w:rsidRDefault="00155172" w:rsidP="00155172">
      <w:pPr>
        <w:autoSpaceDE w:val="0"/>
        <w:autoSpaceDN w:val="0"/>
        <w:adjustRightInd w:val="0"/>
        <w:spacing w:after="0" w:line="240" w:lineRule="exact"/>
        <w:ind w:right="309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right="309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right="309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Pr="0082043E" w:rsidRDefault="00155172" w:rsidP="00155172">
      <w:pPr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>Ростов-на-Дону</w:t>
      </w:r>
    </w:p>
    <w:p w:rsidR="00155172" w:rsidRDefault="00397072" w:rsidP="0015517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="00155172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155172" w:rsidRDefault="0015517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05D26" w:rsidRDefault="00155172" w:rsidP="00155172">
      <w:pPr>
        <w:jc w:val="center"/>
        <w:rPr>
          <w:rFonts w:ascii="Times New Roman" w:hAnsi="Times New Roman"/>
          <w:b/>
          <w:sz w:val="28"/>
          <w:szCs w:val="28"/>
        </w:rPr>
      </w:pPr>
      <w:r w:rsidRPr="00B94D2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page" w:horzAnchor="margin" w:tblpY="2251"/>
        <w:tblW w:w="9322" w:type="dxa"/>
        <w:tblLook w:val="04A0"/>
      </w:tblPr>
      <w:tblGrid>
        <w:gridCol w:w="8330"/>
        <w:gridCol w:w="992"/>
      </w:tblGrid>
      <w:tr w:rsidR="00B94D23" w:rsidTr="00ED75A6">
        <w:tc>
          <w:tcPr>
            <w:tcW w:w="8330" w:type="dxa"/>
            <w:vAlign w:val="center"/>
          </w:tcPr>
          <w:p w:rsidR="00B94D23" w:rsidRPr="00D347F6" w:rsidRDefault="00B94D23" w:rsidP="00D347F6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b/>
                <w:vanish/>
                <w:sz w:val="24"/>
                <w:szCs w:val="24"/>
              </w:rPr>
            </w:pPr>
            <w:r w:rsidRPr="00D347F6">
              <w:rPr>
                <w:rFonts w:ascii="Times New Roman" w:hAnsi="Times New Roman"/>
                <w:sz w:val="24"/>
                <w:szCs w:val="24"/>
              </w:rPr>
              <w:t>1. Пояснительная записка</w:t>
            </w:r>
          </w:p>
        </w:tc>
        <w:tc>
          <w:tcPr>
            <w:tcW w:w="992" w:type="dxa"/>
          </w:tcPr>
          <w:p w:rsidR="00B94D23" w:rsidRPr="00ED75A6" w:rsidRDefault="00ED75A6" w:rsidP="00FD5DE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ED75A6">
              <w:rPr>
                <w:rFonts w:ascii="Times New Roman" w:hAnsi="Times New Roman"/>
                <w:vanish/>
                <w:sz w:val="24"/>
                <w:szCs w:val="24"/>
              </w:rPr>
              <w:t>3</w:t>
            </w:r>
          </w:p>
        </w:tc>
      </w:tr>
      <w:tr w:rsidR="00B94D23" w:rsidTr="00ED75A6">
        <w:tc>
          <w:tcPr>
            <w:tcW w:w="8330" w:type="dxa"/>
            <w:vAlign w:val="center"/>
          </w:tcPr>
          <w:p w:rsidR="00B94D23" w:rsidRPr="00D347F6" w:rsidRDefault="00B94D23" w:rsidP="00D347F6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b/>
                <w:vanish/>
                <w:sz w:val="24"/>
                <w:szCs w:val="24"/>
              </w:rPr>
            </w:pPr>
            <w:r w:rsidRPr="00D347F6">
              <w:rPr>
                <w:rFonts w:ascii="Times New Roman" w:hAnsi="Times New Roman"/>
                <w:sz w:val="24"/>
                <w:szCs w:val="24"/>
              </w:rPr>
              <w:t>2.</w:t>
            </w:r>
            <w:r w:rsidR="001E70D4" w:rsidRPr="00D347F6">
              <w:rPr>
                <w:rFonts w:ascii="Times New Roman" w:hAnsi="Times New Roman"/>
                <w:sz w:val="24"/>
                <w:szCs w:val="24"/>
              </w:rPr>
              <w:t xml:space="preserve"> Объем и виды аттестационных испытаний </w:t>
            </w:r>
          </w:p>
        </w:tc>
        <w:tc>
          <w:tcPr>
            <w:tcW w:w="992" w:type="dxa"/>
          </w:tcPr>
          <w:p w:rsidR="00B94D23" w:rsidRPr="00ED75A6" w:rsidRDefault="00ED75A6" w:rsidP="00FD5DE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ED75A6">
              <w:rPr>
                <w:rFonts w:ascii="Times New Roman" w:hAnsi="Times New Roman"/>
                <w:vanish/>
                <w:sz w:val="24"/>
                <w:szCs w:val="24"/>
              </w:rPr>
              <w:t>4</w:t>
            </w:r>
          </w:p>
        </w:tc>
      </w:tr>
      <w:tr w:rsidR="00D347F6" w:rsidTr="00ED75A6">
        <w:tc>
          <w:tcPr>
            <w:tcW w:w="8330" w:type="dxa"/>
            <w:vAlign w:val="center"/>
          </w:tcPr>
          <w:p w:rsidR="00D347F6" w:rsidRPr="00D347F6" w:rsidRDefault="00D347F6" w:rsidP="00D347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7F6">
              <w:rPr>
                <w:rFonts w:ascii="Times New Roman" w:hAnsi="Times New Roman"/>
                <w:sz w:val="24"/>
                <w:szCs w:val="24"/>
              </w:rPr>
              <w:t xml:space="preserve">3. Требования к выпускнику, </w:t>
            </w:r>
            <w:r w:rsidRPr="00F50735">
              <w:rPr>
                <w:rFonts w:ascii="Times New Roman" w:hAnsi="Times New Roman"/>
                <w:sz w:val="24"/>
                <w:szCs w:val="24"/>
              </w:rPr>
              <w:t>проверяемые</w:t>
            </w:r>
            <w:r w:rsidRPr="00D347F6">
              <w:rPr>
                <w:rFonts w:ascii="Times New Roman" w:hAnsi="Times New Roman"/>
                <w:sz w:val="24"/>
                <w:szCs w:val="24"/>
              </w:rPr>
              <w:t xml:space="preserve"> в ходе государственных итоговых аттестационных испытаний</w:t>
            </w:r>
          </w:p>
          <w:p w:rsidR="00D347F6" w:rsidRPr="00D347F6" w:rsidRDefault="00D347F6" w:rsidP="00D347F6">
            <w:pPr>
              <w:tabs>
                <w:tab w:val="left" w:pos="284"/>
              </w:tabs>
              <w:spacing w:after="0" w:line="36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D347F6">
              <w:rPr>
                <w:rFonts w:ascii="Times New Roman" w:hAnsi="Times New Roman"/>
                <w:sz w:val="24"/>
                <w:szCs w:val="24"/>
              </w:rPr>
              <w:t xml:space="preserve">3.1. Государственный экзамен </w:t>
            </w:r>
          </w:p>
          <w:p w:rsidR="00D347F6" w:rsidRPr="00D347F6" w:rsidRDefault="00D347F6" w:rsidP="00ED75A6">
            <w:pPr>
              <w:tabs>
                <w:tab w:val="left" w:pos="284"/>
              </w:tabs>
              <w:spacing w:after="0" w:line="36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D347F6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="00ED75A6">
              <w:rPr>
                <w:rFonts w:ascii="Times New Roman" w:hAnsi="Times New Roman"/>
                <w:sz w:val="24"/>
                <w:szCs w:val="24"/>
              </w:rPr>
              <w:t>Представление научного доклада</w:t>
            </w:r>
          </w:p>
        </w:tc>
        <w:tc>
          <w:tcPr>
            <w:tcW w:w="992" w:type="dxa"/>
          </w:tcPr>
          <w:p w:rsidR="00D347F6" w:rsidRPr="00ED75A6" w:rsidRDefault="00ED75A6" w:rsidP="00FD5DE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ED75A6">
              <w:rPr>
                <w:rFonts w:ascii="Times New Roman" w:hAnsi="Times New Roman"/>
                <w:vanish/>
                <w:sz w:val="24"/>
                <w:szCs w:val="24"/>
              </w:rPr>
              <w:t>4</w:t>
            </w:r>
          </w:p>
          <w:p w:rsidR="00ED75A6" w:rsidRPr="00ED75A6" w:rsidRDefault="00ED75A6" w:rsidP="00FD5DE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ED75A6" w:rsidRPr="00ED75A6" w:rsidRDefault="00ED75A6" w:rsidP="00FD5DE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ED75A6">
              <w:rPr>
                <w:rFonts w:ascii="Times New Roman" w:hAnsi="Times New Roman"/>
                <w:vanish/>
                <w:sz w:val="24"/>
                <w:szCs w:val="24"/>
              </w:rPr>
              <w:t>4</w:t>
            </w:r>
          </w:p>
          <w:p w:rsidR="00ED75A6" w:rsidRPr="00ED75A6" w:rsidRDefault="00ED75A6" w:rsidP="00FD5DE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ED75A6">
              <w:rPr>
                <w:rFonts w:ascii="Times New Roman" w:hAnsi="Times New Roman"/>
                <w:vanish/>
                <w:sz w:val="24"/>
                <w:szCs w:val="24"/>
              </w:rPr>
              <w:t>5</w:t>
            </w:r>
          </w:p>
          <w:p w:rsidR="00ED75A6" w:rsidRPr="00ED75A6" w:rsidRDefault="00ED75A6" w:rsidP="00FD5DE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  <w:tr w:rsidR="00B94D23" w:rsidTr="00ED75A6">
        <w:tc>
          <w:tcPr>
            <w:tcW w:w="8330" w:type="dxa"/>
            <w:vAlign w:val="center"/>
          </w:tcPr>
          <w:p w:rsidR="00B94D23" w:rsidRPr="00D347F6" w:rsidRDefault="00D347F6" w:rsidP="00D347F6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F6">
              <w:rPr>
                <w:rFonts w:ascii="Times New Roman" w:hAnsi="Times New Roman"/>
                <w:sz w:val="24"/>
                <w:szCs w:val="24"/>
              </w:rPr>
              <w:t>4</w:t>
            </w:r>
            <w:r w:rsidR="00B94D23" w:rsidRPr="00D347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32C33" w:rsidRPr="00D347F6">
              <w:rPr>
                <w:rFonts w:ascii="Times New Roman" w:hAnsi="Times New Roman"/>
                <w:sz w:val="24"/>
                <w:szCs w:val="24"/>
              </w:rPr>
              <w:t>С</w:t>
            </w:r>
            <w:r w:rsidR="00B94D23" w:rsidRPr="00D347F6">
              <w:rPr>
                <w:rFonts w:ascii="Times New Roman" w:hAnsi="Times New Roman"/>
                <w:sz w:val="24"/>
                <w:szCs w:val="24"/>
              </w:rPr>
              <w:t xml:space="preserve">одержание </w:t>
            </w:r>
            <w:r w:rsidR="00432C33" w:rsidRPr="00D347F6">
              <w:rPr>
                <w:rFonts w:ascii="Times New Roman" w:hAnsi="Times New Roman"/>
                <w:sz w:val="24"/>
                <w:szCs w:val="24"/>
              </w:rPr>
              <w:t xml:space="preserve">и оценочные средства </w:t>
            </w:r>
            <w:r w:rsidR="00B94D23" w:rsidRPr="00D347F6">
              <w:rPr>
                <w:rFonts w:ascii="Times New Roman" w:hAnsi="Times New Roman"/>
                <w:sz w:val="24"/>
                <w:szCs w:val="24"/>
              </w:rPr>
              <w:t>итоговых аттестационных испытаний</w:t>
            </w:r>
          </w:p>
          <w:p w:rsidR="00B94D23" w:rsidRPr="00D347F6" w:rsidRDefault="00D347F6" w:rsidP="00D347F6">
            <w:pPr>
              <w:tabs>
                <w:tab w:val="left" w:pos="284"/>
              </w:tabs>
              <w:spacing w:after="0" w:line="36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D51A4">
              <w:rPr>
                <w:rFonts w:ascii="Times New Roman" w:hAnsi="Times New Roman"/>
                <w:sz w:val="24"/>
                <w:szCs w:val="24"/>
              </w:rPr>
              <w:t>4</w:t>
            </w:r>
            <w:r w:rsidR="00B94D23" w:rsidRPr="00D347F6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432C33" w:rsidRPr="00D347F6">
              <w:rPr>
                <w:rFonts w:ascii="Times New Roman" w:hAnsi="Times New Roman"/>
                <w:sz w:val="24"/>
                <w:szCs w:val="24"/>
              </w:rPr>
              <w:t xml:space="preserve">Государственный экзамен </w:t>
            </w:r>
          </w:p>
          <w:p w:rsidR="00B94D23" w:rsidRPr="00D347F6" w:rsidRDefault="00D347F6" w:rsidP="00ED75A6">
            <w:pPr>
              <w:tabs>
                <w:tab w:val="left" w:pos="284"/>
              </w:tabs>
              <w:spacing w:after="0" w:line="360" w:lineRule="auto"/>
              <w:ind w:left="709"/>
              <w:rPr>
                <w:rFonts w:ascii="Times New Roman" w:hAnsi="Times New Roman"/>
                <w:b/>
                <w:vanish/>
                <w:sz w:val="24"/>
                <w:szCs w:val="24"/>
              </w:rPr>
            </w:pPr>
            <w:r w:rsidRPr="00FD51A4">
              <w:rPr>
                <w:rFonts w:ascii="Times New Roman" w:hAnsi="Times New Roman"/>
                <w:sz w:val="24"/>
                <w:szCs w:val="24"/>
              </w:rPr>
              <w:t>4</w:t>
            </w:r>
            <w:r w:rsidR="00B94D23" w:rsidRPr="00D347F6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 w:rsidR="00ED75A6">
              <w:rPr>
                <w:rFonts w:ascii="Times New Roman" w:hAnsi="Times New Roman"/>
                <w:sz w:val="24"/>
                <w:szCs w:val="24"/>
              </w:rPr>
              <w:t>Представление научного доклада</w:t>
            </w:r>
          </w:p>
        </w:tc>
        <w:tc>
          <w:tcPr>
            <w:tcW w:w="992" w:type="dxa"/>
          </w:tcPr>
          <w:p w:rsidR="00B94D23" w:rsidRPr="00ED75A6" w:rsidRDefault="00ED75A6" w:rsidP="00FD5DE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ED75A6">
              <w:rPr>
                <w:rFonts w:ascii="Times New Roman" w:hAnsi="Times New Roman"/>
                <w:vanish/>
                <w:sz w:val="24"/>
                <w:szCs w:val="24"/>
              </w:rPr>
              <w:t>7</w:t>
            </w:r>
          </w:p>
          <w:p w:rsidR="00ED75A6" w:rsidRPr="00ED75A6" w:rsidRDefault="00ED75A6" w:rsidP="00FD5DE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ED75A6">
              <w:rPr>
                <w:rFonts w:ascii="Times New Roman" w:hAnsi="Times New Roman"/>
                <w:vanish/>
                <w:sz w:val="24"/>
                <w:szCs w:val="24"/>
              </w:rPr>
              <w:t>7</w:t>
            </w:r>
          </w:p>
          <w:p w:rsidR="00ED75A6" w:rsidRPr="00ED75A6" w:rsidRDefault="00ED75A6" w:rsidP="00FD5DE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ED75A6">
              <w:rPr>
                <w:rFonts w:ascii="Times New Roman" w:hAnsi="Times New Roman"/>
                <w:vanish/>
                <w:sz w:val="24"/>
                <w:szCs w:val="24"/>
              </w:rPr>
              <w:t>9</w:t>
            </w:r>
          </w:p>
        </w:tc>
      </w:tr>
    </w:tbl>
    <w:p w:rsidR="00B94D23" w:rsidRDefault="00B94D23" w:rsidP="00155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4D23" w:rsidRDefault="00B94D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94D23" w:rsidRPr="00B94D23" w:rsidRDefault="00B94D23" w:rsidP="00B94D2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D2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94D23" w:rsidRPr="00C04E88" w:rsidRDefault="00B94D23" w:rsidP="00030A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</w:t>
      </w:r>
      <w:r w:rsidRPr="00B94D23">
        <w:rPr>
          <w:rFonts w:ascii="Times New Roman" w:hAnsi="Times New Roman"/>
          <w:sz w:val="24"/>
          <w:szCs w:val="24"/>
        </w:rPr>
        <w:t xml:space="preserve">осударственная </w:t>
      </w:r>
      <w:r>
        <w:rPr>
          <w:rFonts w:ascii="Times New Roman" w:hAnsi="Times New Roman"/>
          <w:sz w:val="24"/>
          <w:szCs w:val="24"/>
        </w:rPr>
        <w:t xml:space="preserve">итоговая </w:t>
      </w:r>
      <w:r w:rsidRPr="00B94D23">
        <w:rPr>
          <w:rFonts w:ascii="Times New Roman" w:hAnsi="Times New Roman"/>
          <w:sz w:val="24"/>
          <w:szCs w:val="24"/>
        </w:rPr>
        <w:t>аттестация (Г</w:t>
      </w:r>
      <w:r>
        <w:rPr>
          <w:rFonts w:ascii="Times New Roman" w:hAnsi="Times New Roman"/>
          <w:sz w:val="24"/>
          <w:szCs w:val="24"/>
        </w:rPr>
        <w:t>И</w:t>
      </w:r>
      <w:r w:rsidRPr="00B94D23">
        <w:rPr>
          <w:rFonts w:ascii="Times New Roman" w:hAnsi="Times New Roman"/>
          <w:sz w:val="24"/>
          <w:szCs w:val="24"/>
        </w:rPr>
        <w:t xml:space="preserve">А) – процесс итоговой проверки и оценки знаний, умений, навыков выпускника, </w:t>
      </w:r>
      <w:r w:rsidR="00030AB0">
        <w:rPr>
          <w:rFonts w:ascii="Times New Roman" w:hAnsi="Times New Roman"/>
          <w:sz w:val="24"/>
          <w:szCs w:val="24"/>
        </w:rPr>
        <w:t xml:space="preserve">а также компетенций, </w:t>
      </w:r>
      <w:r w:rsidRPr="00B94D23">
        <w:rPr>
          <w:rFonts w:ascii="Times New Roman" w:hAnsi="Times New Roman"/>
          <w:sz w:val="24"/>
          <w:szCs w:val="24"/>
        </w:rPr>
        <w:t xml:space="preserve">полученных в результате освоения основной образовательной программы (ООП) </w:t>
      </w:r>
      <w:r w:rsidR="00030AB0">
        <w:rPr>
          <w:rFonts w:ascii="Times New Roman" w:hAnsi="Times New Roman"/>
          <w:sz w:val="24"/>
          <w:szCs w:val="24"/>
        </w:rPr>
        <w:t>для обучающихся по программе подготовки кадров</w:t>
      </w:r>
      <w:r w:rsidR="00397072">
        <w:rPr>
          <w:rFonts w:ascii="Times New Roman" w:hAnsi="Times New Roman"/>
          <w:sz w:val="24"/>
          <w:szCs w:val="24"/>
        </w:rPr>
        <w:t xml:space="preserve"> высшей квалификации</w:t>
      </w:r>
      <w:r w:rsidR="00030AB0">
        <w:rPr>
          <w:rFonts w:ascii="Times New Roman" w:hAnsi="Times New Roman"/>
          <w:sz w:val="24"/>
          <w:szCs w:val="24"/>
        </w:rPr>
        <w:t xml:space="preserve"> в аспирантуре </w:t>
      </w:r>
      <w:r w:rsidRPr="00B94D23">
        <w:rPr>
          <w:rFonts w:ascii="Times New Roman" w:hAnsi="Times New Roman"/>
          <w:sz w:val="24"/>
          <w:szCs w:val="24"/>
        </w:rPr>
        <w:t xml:space="preserve">по направлению подготовки </w:t>
      </w:r>
      <w:r>
        <w:rPr>
          <w:rFonts w:ascii="Times New Roman" w:hAnsi="Times New Roman"/>
          <w:sz w:val="24"/>
          <w:szCs w:val="24"/>
        </w:rPr>
        <w:t>50.06.01 Искусствоведение, профиль</w:t>
      </w:r>
      <w:r w:rsidR="00030AB0"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Музыкальное искусство</w:t>
      </w:r>
      <w:r w:rsidRPr="00C04E88">
        <w:rPr>
          <w:rFonts w:ascii="Times New Roman" w:hAnsi="Times New Roman"/>
          <w:sz w:val="24"/>
          <w:szCs w:val="24"/>
        </w:rPr>
        <w:t xml:space="preserve">. </w:t>
      </w:r>
    </w:p>
    <w:p w:rsidR="00B94D23" w:rsidRPr="001C576A" w:rsidRDefault="00B94D23" w:rsidP="00030A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576A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1C576A">
        <w:rPr>
          <w:rFonts w:ascii="Times New Roman" w:hAnsi="Times New Roman"/>
          <w:bCs/>
          <w:sz w:val="24"/>
          <w:szCs w:val="24"/>
        </w:rPr>
        <w:t>государственной итоговой аттестации</w:t>
      </w:r>
      <w:r w:rsidRPr="001C576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1C576A">
        <w:rPr>
          <w:rFonts w:ascii="Times New Roman" w:hAnsi="Times New Roman"/>
          <w:sz w:val="24"/>
          <w:szCs w:val="24"/>
        </w:rPr>
        <w:t xml:space="preserve">установление соответствия подготовки выпускников, завершивших </w:t>
      </w:r>
      <w:proofErr w:type="gramStart"/>
      <w:r w:rsidRPr="001C576A">
        <w:rPr>
          <w:rFonts w:ascii="Times New Roman" w:hAnsi="Times New Roman"/>
          <w:sz w:val="24"/>
          <w:szCs w:val="24"/>
        </w:rPr>
        <w:t>обучение по направлению</w:t>
      </w:r>
      <w:proofErr w:type="gramEnd"/>
      <w:r w:rsidRPr="001C576A">
        <w:rPr>
          <w:rFonts w:ascii="Times New Roman" w:hAnsi="Times New Roman"/>
          <w:sz w:val="24"/>
          <w:szCs w:val="24"/>
        </w:rPr>
        <w:t xml:space="preserve"> подготовки </w:t>
      </w:r>
      <w:r>
        <w:rPr>
          <w:rFonts w:ascii="Times New Roman" w:hAnsi="Times New Roman"/>
          <w:sz w:val="24"/>
          <w:szCs w:val="24"/>
        </w:rPr>
        <w:t>50.06.01 Искусствоведение, профиль</w:t>
      </w:r>
      <w:r w:rsidR="00030AB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Музыкальное искусство,</w:t>
      </w:r>
      <w:r w:rsidRPr="001C576A">
        <w:rPr>
          <w:rFonts w:ascii="Times New Roman" w:hAnsi="Times New Roman"/>
          <w:sz w:val="24"/>
          <w:szCs w:val="24"/>
        </w:rPr>
        <w:t xml:space="preserve"> требованиям Федерального государственного образовательного стандарта высшего </w:t>
      </w:r>
      <w:proofErr w:type="gramStart"/>
      <w:r w:rsidRPr="001C576A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1C576A">
        <w:rPr>
          <w:rFonts w:ascii="Times New Roman" w:hAnsi="Times New Roman"/>
          <w:sz w:val="24"/>
          <w:szCs w:val="24"/>
        </w:rPr>
        <w:t xml:space="preserve"> с последующим присвоением </w:t>
      </w:r>
      <w:r w:rsidR="00030AB0">
        <w:rPr>
          <w:rFonts w:ascii="Times New Roman" w:hAnsi="Times New Roman"/>
          <w:sz w:val="24"/>
          <w:szCs w:val="24"/>
        </w:rPr>
        <w:t>обучающимся</w:t>
      </w:r>
      <w:r w:rsidRPr="001C576A">
        <w:rPr>
          <w:rFonts w:ascii="Times New Roman" w:hAnsi="Times New Roman"/>
          <w:sz w:val="24"/>
          <w:szCs w:val="24"/>
        </w:rPr>
        <w:t xml:space="preserve"> квалификаци</w:t>
      </w:r>
      <w:r>
        <w:rPr>
          <w:rFonts w:ascii="Times New Roman" w:hAnsi="Times New Roman"/>
          <w:sz w:val="24"/>
          <w:szCs w:val="24"/>
        </w:rPr>
        <w:t>й</w:t>
      </w:r>
      <w:r w:rsidRPr="001C576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исследователь</w:t>
      </w:r>
      <w:r w:rsidRPr="001C576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«преподаватель-исследователь»</w:t>
      </w:r>
      <w:r w:rsidRPr="001C576A">
        <w:rPr>
          <w:rFonts w:ascii="Times New Roman" w:hAnsi="Times New Roman"/>
          <w:sz w:val="24"/>
          <w:szCs w:val="24"/>
        </w:rPr>
        <w:t>.</w:t>
      </w:r>
    </w:p>
    <w:p w:rsidR="00B94D23" w:rsidRDefault="00B94D23" w:rsidP="00030AB0">
      <w:pPr>
        <w:spacing w:after="0"/>
        <w:ind w:firstLine="709"/>
        <w:jc w:val="both"/>
        <w:rPr>
          <w:rStyle w:val="FontStyle77"/>
        </w:rPr>
      </w:pPr>
      <w:r w:rsidRPr="001C576A">
        <w:rPr>
          <w:rFonts w:ascii="Times New Roman" w:hAnsi="Times New Roman"/>
          <w:b/>
          <w:sz w:val="24"/>
          <w:szCs w:val="24"/>
        </w:rPr>
        <w:t>Задачи</w:t>
      </w:r>
      <w:r w:rsidRPr="001C576A">
        <w:rPr>
          <w:rFonts w:ascii="Times New Roman" w:hAnsi="Times New Roman"/>
          <w:bCs/>
          <w:sz w:val="24"/>
          <w:szCs w:val="24"/>
        </w:rPr>
        <w:t xml:space="preserve"> государственной итоговой аттестации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Pr="001C576A">
        <w:rPr>
          <w:rFonts w:ascii="Times New Roman" w:hAnsi="Times New Roman"/>
          <w:sz w:val="24"/>
          <w:szCs w:val="24"/>
        </w:rPr>
        <w:t>дать объективную оценку наличию у выпускника</w:t>
      </w:r>
      <w:r>
        <w:rPr>
          <w:rFonts w:ascii="Times New Roman" w:hAnsi="Times New Roman"/>
          <w:sz w:val="24"/>
          <w:szCs w:val="24"/>
        </w:rPr>
        <w:t xml:space="preserve"> теоретической и практической</w:t>
      </w:r>
      <w:r w:rsidRPr="001C576A">
        <w:rPr>
          <w:rFonts w:ascii="Times New Roman" w:hAnsi="Times New Roman"/>
          <w:sz w:val="24"/>
          <w:szCs w:val="24"/>
        </w:rPr>
        <w:t xml:space="preserve"> профессиональной подготовленности к </w:t>
      </w:r>
      <w:r>
        <w:rPr>
          <w:rStyle w:val="FontStyle77"/>
        </w:rPr>
        <w:t xml:space="preserve">видам </w:t>
      </w:r>
      <w:r w:rsidRPr="00EF689D">
        <w:rPr>
          <w:rStyle w:val="FontStyle77"/>
        </w:rPr>
        <w:t>деятельност</w:t>
      </w:r>
      <w:r>
        <w:rPr>
          <w:rStyle w:val="FontStyle77"/>
        </w:rPr>
        <w:t xml:space="preserve">и, предусмотренным ФГОС </w:t>
      </w:r>
      <w:proofErr w:type="gramStart"/>
      <w:r>
        <w:rPr>
          <w:rStyle w:val="FontStyle77"/>
        </w:rPr>
        <w:t>ВО</w:t>
      </w:r>
      <w:proofErr w:type="gramEnd"/>
      <w:r>
        <w:rPr>
          <w:rStyle w:val="FontStyle77"/>
        </w:rPr>
        <w:t xml:space="preserve"> </w:t>
      </w:r>
      <w:proofErr w:type="gramStart"/>
      <w:r>
        <w:rPr>
          <w:rStyle w:val="FontStyle77"/>
        </w:rPr>
        <w:t>по</w:t>
      </w:r>
      <w:proofErr w:type="gramEnd"/>
      <w:r>
        <w:rPr>
          <w:rStyle w:val="FontStyle77"/>
        </w:rPr>
        <w:t xml:space="preserve"> данному направлению подготовки:</w:t>
      </w:r>
    </w:p>
    <w:p w:rsidR="00B94D23" w:rsidRDefault="00B94D23" w:rsidP="00030A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научно-исследовательск</w:t>
      </w:r>
      <w:r w:rsidR="00030AB0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деятельност</w:t>
      </w:r>
      <w:r w:rsidR="00030AB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в области искусства и искусствознания;</w:t>
      </w:r>
    </w:p>
    <w:p w:rsidR="00B94D23" w:rsidRDefault="00B94D23" w:rsidP="00030A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</w:t>
      </w:r>
      <w:r w:rsidR="00030AB0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деятельност</w:t>
      </w:r>
      <w:r w:rsidR="00030AB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по образовательным программам высшего образования.</w:t>
      </w:r>
    </w:p>
    <w:p w:rsidR="00030AB0" w:rsidRPr="00EF689D" w:rsidRDefault="00030AB0" w:rsidP="00030AB0">
      <w:pPr>
        <w:pStyle w:val="Style14"/>
        <w:widowControl/>
        <w:tabs>
          <w:tab w:val="left" w:pos="142"/>
        </w:tabs>
        <w:spacing w:line="276" w:lineRule="auto"/>
        <w:ind w:right="5" w:firstLine="709"/>
        <w:rPr>
          <w:rStyle w:val="FontStyle77"/>
        </w:rPr>
      </w:pPr>
      <w:r>
        <w:rPr>
          <w:rStyle w:val="FontStyle77"/>
        </w:rPr>
        <w:t xml:space="preserve">Программа ГИА разработана в соответствии со </w:t>
      </w:r>
      <w:r w:rsidRPr="00EF689D">
        <w:rPr>
          <w:rStyle w:val="FontStyle77"/>
        </w:rPr>
        <w:t>следующи</w:t>
      </w:r>
      <w:r>
        <w:rPr>
          <w:rStyle w:val="FontStyle77"/>
        </w:rPr>
        <w:t>ми</w:t>
      </w:r>
      <w:r w:rsidRPr="00EF689D">
        <w:rPr>
          <w:rStyle w:val="FontStyle77"/>
        </w:rPr>
        <w:t xml:space="preserve"> документ</w:t>
      </w:r>
      <w:r>
        <w:rPr>
          <w:rStyle w:val="FontStyle77"/>
        </w:rPr>
        <w:t>ами</w:t>
      </w:r>
      <w:r w:rsidRPr="00EF689D">
        <w:rPr>
          <w:rStyle w:val="FontStyle77"/>
        </w:rPr>
        <w:t>:</w:t>
      </w:r>
    </w:p>
    <w:p w:rsidR="00030AB0" w:rsidRPr="00C63083" w:rsidRDefault="00030AB0" w:rsidP="00030A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C63083">
        <w:rPr>
          <w:rFonts w:ascii="Times New Roman" w:hAnsi="Times New Roman"/>
          <w:sz w:val="24"/>
          <w:szCs w:val="24"/>
        </w:rPr>
        <w:t xml:space="preserve">Федеральным Законом от 29.12.2012 г. № 273-ФЗ «Об образовании в Российской Федерации», </w:t>
      </w:r>
    </w:p>
    <w:p w:rsidR="00030AB0" w:rsidRPr="00C63083" w:rsidRDefault="00030AB0" w:rsidP="00030A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3083">
        <w:rPr>
          <w:rFonts w:ascii="Times New Roman" w:hAnsi="Times New Roman"/>
          <w:sz w:val="24"/>
          <w:szCs w:val="24"/>
        </w:rPr>
        <w:t>– Приказом Министерства образования и науки Российской Федерации от 19 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</w:t>
      </w:r>
      <w:proofErr w:type="spellStart"/>
      <w:r w:rsidRPr="00C63083">
        <w:rPr>
          <w:rFonts w:ascii="Times New Roman" w:hAnsi="Times New Roman"/>
          <w:sz w:val="24"/>
          <w:szCs w:val="24"/>
        </w:rPr>
        <w:t>адьюнктуре</w:t>
      </w:r>
      <w:proofErr w:type="spellEnd"/>
      <w:r w:rsidRPr="00C63083">
        <w:rPr>
          <w:rFonts w:ascii="Times New Roman" w:hAnsi="Times New Roman"/>
          <w:sz w:val="24"/>
          <w:szCs w:val="24"/>
        </w:rPr>
        <w:t>)»;</w:t>
      </w:r>
    </w:p>
    <w:p w:rsidR="00030AB0" w:rsidRPr="00C63083" w:rsidRDefault="00030AB0" w:rsidP="00030AB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3083">
        <w:rPr>
          <w:rFonts w:ascii="Times New Roman" w:hAnsi="Times New Roman"/>
          <w:sz w:val="24"/>
          <w:szCs w:val="24"/>
        </w:rPr>
        <w:t xml:space="preserve">– Постановлением Правительства от 24 сентября 2013 г. </w:t>
      </w:r>
      <w:r>
        <w:rPr>
          <w:rFonts w:ascii="Times New Roman" w:hAnsi="Times New Roman"/>
          <w:sz w:val="24"/>
          <w:szCs w:val="24"/>
        </w:rPr>
        <w:t>№</w:t>
      </w:r>
      <w:r w:rsidRPr="00C63083">
        <w:rPr>
          <w:rFonts w:ascii="Times New Roman" w:hAnsi="Times New Roman"/>
          <w:sz w:val="24"/>
          <w:szCs w:val="24"/>
        </w:rPr>
        <w:t xml:space="preserve"> 842 «О порядке присуждения ученых степеней</w:t>
      </w:r>
      <w:r>
        <w:rPr>
          <w:rFonts w:ascii="Times New Roman" w:hAnsi="Times New Roman"/>
          <w:sz w:val="24"/>
          <w:szCs w:val="24"/>
        </w:rPr>
        <w:t>»</w:t>
      </w:r>
      <w:r w:rsidRPr="00C63083">
        <w:rPr>
          <w:rFonts w:ascii="Times New Roman" w:hAnsi="Times New Roman"/>
          <w:sz w:val="24"/>
          <w:szCs w:val="24"/>
        </w:rPr>
        <w:t>;</w:t>
      </w:r>
    </w:p>
    <w:p w:rsidR="00030AB0" w:rsidRPr="00C63083" w:rsidRDefault="00030AB0" w:rsidP="00030AB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3083">
        <w:rPr>
          <w:rFonts w:ascii="Times New Roman" w:hAnsi="Times New Roman"/>
          <w:sz w:val="24"/>
          <w:szCs w:val="24"/>
        </w:rPr>
        <w:t xml:space="preserve">– Постановлением  Правительства РФ от 30 июля 2014 г. </w:t>
      </w:r>
      <w:r>
        <w:rPr>
          <w:rFonts w:ascii="Times New Roman" w:hAnsi="Times New Roman"/>
          <w:sz w:val="24"/>
          <w:szCs w:val="24"/>
        </w:rPr>
        <w:t>№</w:t>
      </w:r>
      <w:r w:rsidRPr="00C63083">
        <w:rPr>
          <w:rFonts w:ascii="Times New Roman" w:hAnsi="Times New Roman"/>
          <w:sz w:val="24"/>
          <w:szCs w:val="24"/>
        </w:rPr>
        <w:t xml:space="preserve"> 723 «Об особенностях присуждения ученых степеней и присвоения ученых званий лицам,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Севастополя»;</w:t>
      </w:r>
      <w:proofErr w:type="gramEnd"/>
    </w:p>
    <w:p w:rsidR="00030AB0" w:rsidRPr="00C63083" w:rsidRDefault="00030AB0" w:rsidP="00030AB0">
      <w:pPr>
        <w:autoSpaceDE w:val="0"/>
        <w:autoSpaceDN w:val="0"/>
        <w:adjustRightInd w:val="0"/>
        <w:spacing w:after="0" w:line="298" w:lineRule="exact"/>
        <w:ind w:right="-50" w:firstLine="709"/>
        <w:jc w:val="both"/>
        <w:rPr>
          <w:rFonts w:ascii="Times New Roman" w:hAnsi="Times New Roman"/>
          <w:sz w:val="24"/>
          <w:szCs w:val="24"/>
        </w:rPr>
      </w:pPr>
      <w:r w:rsidRPr="00C63083">
        <w:rPr>
          <w:rFonts w:ascii="Times New Roman" w:hAnsi="Times New Roman"/>
          <w:sz w:val="24"/>
          <w:szCs w:val="24"/>
        </w:rPr>
        <w:t>– Федеральным государственным образовательным стандарт</w:t>
      </w:r>
      <w:r>
        <w:rPr>
          <w:rFonts w:ascii="Times New Roman" w:hAnsi="Times New Roman"/>
          <w:sz w:val="24"/>
          <w:szCs w:val="24"/>
        </w:rPr>
        <w:t>ом</w:t>
      </w:r>
      <w:r w:rsidRPr="00C630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высшего образования </w:t>
      </w:r>
      <w:r w:rsidRPr="00B94D23">
        <w:rPr>
          <w:rFonts w:ascii="Times New Roman" w:hAnsi="Times New Roman"/>
          <w:sz w:val="24"/>
          <w:szCs w:val="24"/>
        </w:rPr>
        <w:t xml:space="preserve">по направлению подготовки </w:t>
      </w:r>
      <w:r>
        <w:rPr>
          <w:rFonts w:ascii="Times New Roman" w:hAnsi="Times New Roman"/>
          <w:sz w:val="24"/>
          <w:szCs w:val="24"/>
        </w:rPr>
        <w:t>50.06.01 Искусствоведение,</w:t>
      </w:r>
      <w:r w:rsidRPr="00030A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ным </w:t>
      </w: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30. 07. 2014 г.</w:t>
      </w: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909</w:t>
      </w:r>
      <w:r w:rsidRPr="00C63083">
        <w:rPr>
          <w:rFonts w:ascii="Times New Roman" w:hAnsi="Times New Roman"/>
          <w:sz w:val="24"/>
          <w:szCs w:val="24"/>
        </w:rPr>
        <w:t>;</w:t>
      </w:r>
    </w:p>
    <w:p w:rsidR="00030AB0" w:rsidRPr="00C63083" w:rsidRDefault="00030AB0" w:rsidP="00030A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3083">
        <w:rPr>
          <w:rFonts w:ascii="Times New Roman" w:hAnsi="Times New Roman"/>
          <w:sz w:val="24"/>
          <w:szCs w:val="24"/>
        </w:rPr>
        <w:t>– Уставом и другими локальными актами федерального государственного бюджетного образовательного учреждения высшего образования «Ростовская государственная консерватория им. С. В. Рахманинова»</w:t>
      </w:r>
      <w:r>
        <w:rPr>
          <w:rFonts w:ascii="Times New Roman" w:hAnsi="Times New Roman"/>
          <w:sz w:val="24"/>
          <w:szCs w:val="24"/>
        </w:rPr>
        <w:t xml:space="preserve"> (далее – Консерватория)</w:t>
      </w:r>
      <w:r w:rsidRPr="00C63083">
        <w:rPr>
          <w:rFonts w:ascii="Times New Roman" w:hAnsi="Times New Roman"/>
          <w:sz w:val="24"/>
          <w:szCs w:val="24"/>
        </w:rPr>
        <w:t>.</w:t>
      </w:r>
    </w:p>
    <w:p w:rsidR="00030AB0" w:rsidRDefault="00030AB0" w:rsidP="00030AB0">
      <w:pPr>
        <w:pStyle w:val="Style14"/>
        <w:widowControl/>
        <w:tabs>
          <w:tab w:val="left" w:pos="142"/>
        </w:tabs>
        <w:spacing w:line="276" w:lineRule="auto"/>
        <w:ind w:firstLine="709"/>
        <w:rPr>
          <w:rStyle w:val="FontStyle77"/>
        </w:rPr>
      </w:pPr>
      <w:r>
        <w:rPr>
          <w:rStyle w:val="FontStyle77"/>
        </w:rPr>
        <w:t xml:space="preserve">– Положением о государственной итоговой аттестации обучающихся по программе подготовки научно-педагогических кадров в аспирантуре ФГБОУ </w:t>
      </w:r>
      <w:proofErr w:type="gramStart"/>
      <w:r>
        <w:rPr>
          <w:rStyle w:val="FontStyle77"/>
        </w:rPr>
        <w:t>ВО</w:t>
      </w:r>
      <w:proofErr w:type="gramEnd"/>
      <w:r>
        <w:rPr>
          <w:rStyle w:val="FontStyle77"/>
        </w:rPr>
        <w:t xml:space="preserve"> «Ростовская государственная консерватория им. С. В. Рахманинова».</w:t>
      </w:r>
    </w:p>
    <w:p w:rsidR="00030AB0" w:rsidRDefault="00030AB0" w:rsidP="00030A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государственной итоговой аттестации определены:</w:t>
      </w:r>
    </w:p>
    <w:p w:rsidR="00030AB0" w:rsidRPr="00D9232B" w:rsidRDefault="00030AB0" w:rsidP="00030AB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32B">
        <w:rPr>
          <w:rFonts w:ascii="Times New Roman" w:hAnsi="Times New Roman"/>
          <w:sz w:val="24"/>
          <w:szCs w:val="24"/>
        </w:rPr>
        <w:t>виды итоговых аттестационных испытаний;</w:t>
      </w:r>
    </w:p>
    <w:p w:rsidR="00030AB0" w:rsidRPr="00D9232B" w:rsidRDefault="00030AB0" w:rsidP="00030AB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32B">
        <w:rPr>
          <w:rFonts w:ascii="Times New Roman" w:hAnsi="Times New Roman"/>
          <w:sz w:val="24"/>
          <w:szCs w:val="24"/>
        </w:rPr>
        <w:t>требования к выпускнику, проверяемые в ходе итоговых испытаний;</w:t>
      </w:r>
    </w:p>
    <w:p w:rsidR="00030AB0" w:rsidRDefault="00030AB0" w:rsidP="00030AB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32B">
        <w:rPr>
          <w:rFonts w:ascii="Times New Roman" w:hAnsi="Times New Roman"/>
          <w:sz w:val="24"/>
          <w:szCs w:val="24"/>
        </w:rPr>
        <w:lastRenderedPageBreak/>
        <w:t>структура и содержание итоговых аттестационных испытаний;</w:t>
      </w:r>
    </w:p>
    <w:p w:rsidR="00030AB0" w:rsidRPr="00D9232B" w:rsidRDefault="00030AB0" w:rsidP="00030AB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оценочные средства </w:t>
      </w:r>
      <w:r w:rsidRPr="00D9232B">
        <w:rPr>
          <w:rFonts w:ascii="Times New Roman" w:hAnsi="Times New Roman"/>
          <w:sz w:val="24"/>
          <w:szCs w:val="24"/>
        </w:rPr>
        <w:t>итоговых аттестационных испытаний</w:t>
      </w:r>
      <w:r>
        <w:rPr>
          <w:rFonts w:ascii="Times New Roman" w:hAnsi="Times New Roman"/>
          <w:sz w:val="24"/>
          <w:szCs w:val="24"/>
        </w:rPr>
        <w:t>;</w:t>
      </w:r>
    </w:p>
    <w:p w:rsidR="00030AB0" w:rsidRPr="00D9232B" w:rsidRDefault="00030AB0" w:rsidP="00030AB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32B">
        <w:rPr>
          <w:rFonts w:ascii="Times New Roman" w:hAnsi="Times New Roman"/>
          <w:sz w:val="24"/>
          <w:szCs w:val="24"/>
        </w:rPr>
        <w:t>методические рекомендации по проведению испытаний с критериями оценивания;</w:t>
      </w:r>
    </w:p>
    <w:p w:rsidR="00030AB0" w:rsidRPr="00911214" w:rsidRDefault="00030AB0" w:rsidP="00030A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1214">
        <w:rPr>
          <w:rFonts w:ascii="Times New Roman" w:hAnsi="Times New Roman"/>
          <w:sz w:val="24"/>
          <w:szCs w:val="24"/>
        </w:rPr>
        <w:t xml:space="preserve">Программа государственной итоговой </w:t>
      </w:r>
      <w:r w:rsidRPr="00FF6B89">
        <w:rPr>
          <w:rFonts w:ascii="Times New Roman" w:hAnsi="Times New Roman"/>
          <w:sz w:val="24"/>
          <w:szCs w:val="24"/>
        </w:rPr>
        <w:t xml:space="preserve">аттестации </w:t>
      </w:r>
      <w:r w:rsidR="00FF6B89" w:rsidRPr="00FF6B89">
        <w:rPr>
          <w:rFonts w:ascii="Times New Roman" w:hAnsi="Times New Roman"/>
          <w:sz w:val="24"/>
          <w:szCs w:val="24"/>
        </w:rPr>
        <w:t>обновляется</w:t>
      </w:r>
      <w:r w:rsidR="00FF6B89" w:rsidRPr="00911214">
        <w:rPr>
          <w:rFonts w:ascii="Times New Roman" w:hAnsi="Times New Roman"/>
          <w:sz w:val="24"/>
          <w:szCs w:val="24"/>
        </w:rPr>
        <w:t xml:space="preserve"> </w:t>
      </w:r>
      <w:r w:rsidRPr="00911214">
        <w:rPr>
          <w:rFonts w:ascii="Times New Roman" w:hAnsi="Times New Roman"/>
          <w:sz w:val="24"/>
          <w:szCs w:val="24"/>
        </w:rPr>
        <w:t xml:space="preserve">ежегодно и утверждается ректором консерватории после ее обсуждения на Ученом совете РГК им. </w:t>
      </w:r>
      <w:r w:rsidR="00F50735" w:rsidRPr="00F50735">
        <w:rPr>
          <w:rFonts w:ascii="Times New Roman" w:hAnsi="Times New Roman"/>
          <w:sz w:val="24"/>
          <w:szCs w:val="24"/>
        </w:rPr>
        <w:t>С. </w:t>
      </w:r>
      <w:r w:rsidRPr="00F50735">
        <w:rPr>
          <w:rFonts w:ascii="Times New Roman" w:hAnsi="Times New Roman"/>
          <w:sz w:val="24"/>
          <w:szCs w:val="24"/>
        </w:rPr>
        <w:t>В. Рахманинова</w:t>
      </w:r>
      <w:r w:rsidRPr="00911214">
        <w:rPr>
          <w:rFonts w:ascii="Times New Roman" w:hAnsi="Times New Roman"/>
          <w:sz w:val="24"/>
          <w:szCs w:val="24"/>
        </w:rPr>
        <w:t xml:space="preserve"> не позднее, чем за </w:t>
      </w:r>
      <w:r>
        <w:rPr>
          <w:rFonts w:ascii="Times New Roman" w:hAnsi="Times New Roman"/>
          <w:sz w:val="24"/>
          <w:szCs w:val="24"/>
        </w:rPr>
        <w:t>6</w:t>
      </w:r>
      <w:r w:rsidRPr="00911214">
        <w:rPr>
          <w:rFonts w:ascii="Times New Roman" w:hAnsi="Times New Roman"/>
          <w:sz w:val="24"/>
          <w:szCs w:val="24"/>
        </w:rPr>
        <w:t xml:space="preserve"> месяцев до проведения </w:t>
      </w:r>
      <w:r>
        <w:rPr>
          <w:rFonts w:ascii="Times New Roman" w:hAnsi="Times New Roman"/>
          <w:sz w:val="24"/>
          <w:szCs w:val="24"/>
        </w:rPr>
        <w:t>ГИ</w:t>
      </w:r>
      <w:r w:rsidRPr="00911214">
        <w:rPr>
          <w:rFonts w:ascii="Times New Roman" w:hAnsi="Times New Roman"/>
          <w:sz w:val="24"/>
          <w:szCs w:val="24"/>
        </w:rPr>
        <w:t>А.</w:t>
      </w:r>
    </w:p>
    <w:p w:rsidR="007625FB" w:rsidRDefault="007625FB" w:rsidP="00030A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3216" w:rsidRDefault="00D43216" w:rsidP="00D432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F06FC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Объем и</w:t>
      </w:r>
      <w:r w:rsidRPr="00F06FC7">
        <w:rPr>
          <w:rFonts w:ascii="Times New Roman" w:hAnsi="Times New Roman"/>
          <w:b/>
          <w:sz w:val="24"/>
          <w:szCs w:val="24"/>
        </w:rPr>
        <w:t xml:space="preserve"> вид</w:t>
      </w:r>
      <w:r>
        <w:rPr>
          <w:rFonts w:ascii="Times New Roman" w:hAnsi="Times New Roman"/>
          <w:b/>
          <w:sz w:val="24"/>
          <w:szCs w:val="24"/>
        </w:rPr>
        <w:t>ы</w:t>
      </w:r>
      <w:r w:rsidRPr="00F06FC7">
        <w:rPr>
          <w:rFonts w:ascii="Times New Roman" w:hAnsi="Times New Roman"/>
          <w:b/>
          <w:sz w:val="24"/>
          <w:szCs w:val="24"/>
        </w:rPr>
        <w:t xml:space="preserve"> аттестационных испытаний </w:t>
      </w:r>
    </w:p>
    <w:p w:rsidR="00D43216" w:rsidRPr="00F06FC7" w:rsidRDefault="00D43216" w:rsidP="00D432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3216" w:rsidRPr="00F06FC7" w:rsidRDefault="00D43216" w:rsidP="00D432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6FC7">
        <w:rPr>
          <w:rFonts w:ascii="Times New Roman" w:hAnsi="Times New Roman"/>
          <w:sz w:val="24"/>
          <w:szCs w:val="24"/>
        </w:rPr>
        <w:t xml:space="preserve">Объем времени и виды аттестационных испытаний, входящих в состав государственной итоговой аттестации студентов, устанавливаются </w:t>
      </w:r>
      <w:r>
        <w:rPr>
          <w:rFonts w:ascii="Times New Roman" w:hAnsi="Times New Roman"/>
          <w:sz w:val="24"/>
          <w:szCs w:val="24"/>
        </w:rPr>
        <w:t>Ф</w:t>
      </w:r>
      <w:r w:rsidRPr="00F06FC7">
        <w:rPr>
          <w:rFonts w:ascii="Times New Roman" w:hAnsi="Times New Roman"/>
          <w:sz w:val="24"/>
          <w:szCs w:val="24"/>
        </w:rPr>
        <w:t xml:space="preserve">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направления подготовки 50.06.01 Искусствоведение</w:t>
      </w:r>
      <w:r w:rsidRPr="00F06FC7">
        <w:rPr>
          <w:rFonts w:ascii="Times New Roman" w:hAnsi="Times New Roman"/>
          <w:sz w:val="24"/>
          <w:szCs w:val="24"/>
        </w:rPr>
        <w:t xml:space="preserve">. </w:t>
      </w:r>
    </w:p>
    <w:p w:rsidR="00D43216" w:rsidRPr="00F06FC7" w:rsidRDefault="00D43216" w:rsidP="00D432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ГИА</w:t>
      </w:r>
      <w:r w:rsidRPr="00F06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аспиранта</w:t>
      </w:r>
      <w:r w:rsidRPr="00F06FC7">
        <w:rPr>
          <w:rFonts w:ascii="Times New Roman" w:hAnsi="Times New Roman"/>
          <w:sz w:val="24"/>
          <w:szCs w:val="24"/>
        </w:rPr>
        <w:t xml:space="preserve"> включает: </w:t>
      </w:r>
    </w:p>
    <w:p w:rsidR="00D43216" w:rsidRPr="00FF6B89" w:rsidRDefault="00D43216" w:rsidP="00D4321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6B89">
        <w:rPr>
          <w:rFonts w:ascii="Times New Roman" w:hAnsi="Times New Roman"/>
          <w:sz w:val="24"/>
          <w:szCs w:val="24"/>
        </w:rPr>
        <w:t>государственный экзамен;</w:t>
      </w:r>
    </w:p>
    <w:p w:rsidR="00D43216" w:rsidRPr="00FF6B89" w:rsidRDefault="007625FB" w:rsidP="00D4321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6B89">
        <w:rPr>
          <w:rFonts w:ascii="Times New Roman" w:hAnsi="Times New Roman"/>
          <w:sz w:val="24"/>
          <w:szCs w:val="24"/>
        </w:rPr>
        <w:t>представление научного доклада об основных результатах подготовленной научно-квалификационной работы (диссертации)</w:t>
      </w:r>
      <w:r w:rsidR="00D43216" w:rsidRPr="00FF6B89">
        <w:rPr>
          <w:rFonts w:ascii="Times New Roman" w:hAnsi="Times New Roman"/>
          <w:sz w:val="24"/>
          <w:szCs w:val="24"/>
        </w:rPr>
        <w:t xml:space="preserve">. </w:t>
      </w:r>
    </w:p>
    <w:p w:rsidR="00D43216" w:rsidRPr="00F06FC7" w:rsidRDefault="00D43216" w:rsidP="00D432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</w:t>
      </w:r>
      <w:r w:rsidRPr="00F06FC7">
        <w:rPr>
          <w:rFonts w:ascii="Times New Roman" w:hAnsi="Times New Roman"/>
          <w:sz w:val="24"/>
          <w:szCs w:val="24"/>
        </w:rPr>
        <w:t xml:space="preserve">А проводится согласно утвержденному рабочему учебному плану (РУП) в </w:t>
      </w:r>
      <w:r>
        <w:rPr>
          <w:rFonts w:ascii="Times New Roman" w:hAnsi="Times New Roman"/>
          <w:sz w:val="24"/>
          <w:szCs w:val="24"/>
        </w:rPr>
        <w:t>6</w:t>
      </w:r>
      <w:r w:rsidRPr="00F06FC7">
        <w:rPr>
          <w:rFonts w:ascii="Times New Roman" w:hAnsi="Times New Roman"/>
          <w:sz w:val="24"/>
          <w:szCs w:val="24"/>
        </w:rPr>
        <w:t xml:space="preserve"> семестре </w:t>
      </w:r>
      <w:r>
        <w:rPr>
          <w:rFonts w:ascii="Times New Roman" w:hAnsi="Times New Roman"/>
          <w:sz w:val="24"/>
          <w:szCs w:val="24"/>
        </w:rPr>
        <w:t>при очной форме обучения</w:t>
      </w:r>
      <w:r w:rsidR="004A09D5">
        <w:rPr>
          <w:rFonts w:ascii="Times New Roman" w:hAnsi="Times New Roman"/>
          <w:sz w:val="24"/>
          <w:szCs w:val="24"/>
        </w:rPr>
        <w:t xml:space="preserve"> и </w:t>
      </w:r>
      <w:r w:rsidRPr="00F06FC7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/>
          <w:sz w:val="24"/>
          <w:szCs w:val="24"/>
        </w:rPr>
        <w:t>зач</w:t>
      </w:r>
      <w:proofErr w:type="spellEnd"/>
      <w:r>
        <w:rPr>
          <w:rFonts w:ascii="Times New Roman" w:hAnsi="Times New Roman"/>
          <w:sz w:val="24"/>
          <w:szCs w:val="24"/>
        </w:rPr>
        <w:t>. ед. или 324 часа</w:t>
      </w:r>
      <w:r w:rsidR="004A09D5">
        <w:rPr>
          <w:rFonts w:ascii="Times New Roman" w:hAnsi="Times New Roman"/>
          <w:sz w:val="24"/>
          <w:szCs w:val="24"/>
        </w:rPr>
        <w:t>. Из них</w:t>
      </w:r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зач</w:t>
      </w:r>
      <w:proofErr w:type="spellEnd"/>
      <w:r>
        <w:rPr>
          <w:rFonts w:ascii="Times New Roman" w:hAnsi="Times New Roman"/>
          <w:sz w:val="24"/>
          <w:szCs w:val="24"/>
        </w:rPr>
        <w:t xml:space="preserve">. ед. </w:t>
      </w:r>
      <w:r w:rsidR="004A09D5">
        <w:rPr>
          <w:rFonts w:ascii="Times New Roman" w:hAnsi="Times New Roman"/>
          <w:sz w:val="24"/>
          <w:szCs w:val="24"/>
        </w:rPr>
        <w:t xml:space="preserve">(108 часов) </w:t>
      </w:r>
      <w:r>
        <w:rPr>
          <w:rFonts w:ascii="Times New Roman" w:hAnsi="Times New Roman"/>
          <w:sz w:val="24"/>
          <w:szCs w:val="24"/>
        </w:rPr>
        <w:t xml:space="preserve">отводятся на подготовку и сдачу государственного экзамена, 6 </w:t>
      </w:r>
      <w:proofErr w:type="spellStart"/>
      <w:r>
        <w:rPr>
          <w:rFonts w:ascii="Times New Roman" w:hAnsi="Times New Roman"/>
          <w:sz w:val="24"/>
          <w:szCs w:val="24"/>
        </w:rPr>
        <w:t>зач</w:t>
      </w:r>
      <w:proofErr w:type="spellEnd"/>
      <w:r>
        <w:rPr>
          <w:rFonts w:ascii="Times New Roman" w:hAnsi="Times New Roman"/>
          <w:sz w:val="24"/>
          <w:szCs w:val="24"/>
        </w:rPr>
        <w:t>. ед</w:t>
      </w:r>
      <w:r w:rsidRPr="00F06F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A09D5">
        <w:rPr>
          <w:rFonts w:ascii="Times New Roman" w:hAnsi="Times New Roman"/>
          <w:sz w:val="24"/>
          <w:szCs w:val="24"/>
        </w:rPr>
        <w:t xml:space="preserve">(216 часов) – на подготовку и защиту </w:t>
      </w:r>
      <w:r w:rsidR="007625FB">
        <w:rPr>
          <w:rFonts w:ascii="Times New Roman" w:hAnsi="Times New Roman"/>
          <w:sz w:val="24"/>
          <w:szCs w:val="24"/>
        </w:rPr>
        <w:t>научного доклада</w:t>
      </w:r>
      <w:r w:rsidR="004A09D5">
        <w:rPr>
          <w:rFonts w:ascii="Times New Roman" w:hAnsi="Times New Roman"/>
          <w:sz w:val="24"/>
          <w:szCs w:val="24"/>
        </w:rPr>
        <w:t>.</w:t>
      </w:r>
    </w:p>
    <w:p w:rsidR="00D43216" w:rsidRDefault="00D43216" w:rsidP="00030A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5D46" w:rsidRDefault="00515D46" w:rsidP="00515D46">
      <w:pPr>
        <w:pStyle w:val="a3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5D46">
        <w:rPr>
          <w:rFonts w:ascii="Times New Roman" w:hAnsi="Times New Roman"/>
          <w:b/>
          <w:sz w:val="24"/>
          <w:szCs w:val="24"/>
        </w:rPr>
        <w:t xml:space="preserve">Требования к выпускнику, </w:t>
      </w:r>
      <w:r w:rsidRPr="00F50735">
        <w:rPr>
          <w:rFonts w:ascii="Times New Roman" w:hAnsi="Times New Roman"/>
          <w:b/>
          <w:sz w:val="24"/>
          <w:szCs w:val="24"/>
        </w:rPr>
        <w:t>проверяемые</w:t>
      </w:r>
      <w:r w:rsidRPr="00515D46">
        <w:rPr>
          <w:rFonts w:ascii="Times New Roman" w:hAnsi="Times New Roman"/>
          <w:b/>
          <w:sz w:val="24"/>
          <w:szCs w:val="24"/>
        </w:rPr>
        <w:t xml:space="preserve"> в ходе </w:t>
      </w:r>
    </w:p>
    <w:p w:rsidR="00515D46" w:rsidRPr="00515D46" w:rsidRDefault="00515D46" w:rsidP="00515D46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15D46">
        <w:rPr>
          <w:rFonts w:ascii="Times New Roman" w:hAnsi="Times New Roman"/>
          <w:b/>
          <w:sz w:val="24"/>
          <w:szCs w:val="24"/>
        </w:rPr>
        <w:t>государственных итоговых аттестационных испытаний</w:t>
      </w:r>
    </w:p>
    <w:p w:rsidR="00D347F6" w:rsidRDefault="00D347F6" w:rsidP="00515D46">
      <w:pPr>
        <w:spacing w:after="0"/>
        <w:ind w:left="360"/>
        <w:jc w:val="center"/>
        <w:rPr>
          <w:rFonts w:ascii="Times New Roman" w:hAnsi="Times New Roman"/>
          <w:b/>
          <w:lang w:val="en-US"/>
        </w:rPr>
      </w:pPr>
    </w:p>
    <w:p w:rsidR="00515D46" w:rsidRPr="00D347F6" w:rsidRDefault="00515D46" w:rsidP="00D347F6">
      <w:pPr>
        <w:pStyle w:val="a3"/>
        <w:numPr>
          <w:ilvl w:val="1"/>
          <w:numId w:val="14"/>
        </w:numPr>
        <w:spacing w:after="0"/>
        <w:jc w:val="center"/>
        <w:rPr>
          <w:rFonts w:ascii="Times New Roman" w:hAnsi="Times New Roman"/>
          <w:b/>
          <w:lang w:val="en-US"/>
        </w:rPr>
      </w:pPr>
      <w:r w:rsidRPr="00D347F6">
        <w:rPr>
          <w:rFonts w:ascii="Times New Roman" w:hAnsi="Times New Roman"/>
          <w:b/>
        </w:rPr>
        <w:t>Государственный экзамен</w:t>
      </w:r>
    </w:p>
    <w:p w:rsidR="00D347F6" w:rsidRPr="00D347F6" w:rsidRDefault="00D347F6" w:rsidP="00D347F6">
      <w:pPr>
        <w:spacing w:after="0"/>
        <w:ind w:left="360"/>
        <w:jc w:val="center"/>
        <w:rPr>
          <w:rFonts w:ascii="Times New Roman" w:hAnsi="Times New Roman"/>
          <w:b/>
          <w:lang w:val="en-US"/>
        </w:rPr>
      </w:pPr>
    </w:p>
    <w:p w:rsidR="00515D46" w:rsidRDefault="00515D46" w:rsidP="00515D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0D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г</w:t>
      </w:r>
      <w:r w:rsidRPr="00D471F9">
        <w:rPr>
          <w:rFonts w:ascii="Times New Roman" w:hAnsi="Times New Roman"/>
          <w:b/>
          <w:sz w:val="24"/>
          <w:szCs w:val="24"/>
        </w:rPr>
        <w:t>осударственн</w:t>
      </w:r>
      <w:r>
        <w:rPr>
          <w:rFonts w:ascii="Times New Roman" w:hAnsi="Times New Roman"/>
          <w:b/>
          <w:sz w:val="24"/>
          <w:szCs w:val="24"/>
        </w:rPr>
        <w:t>ом</w:t>
      </w:r>
      <w:r w:rsidRPr="00D471F9">
        <w:rPr>
          <w:rFonts w:ascii="Times New Roman" w:hAnsi="Times New Roman"/>
          <w:b/>
          <w:sz w:val="24"/>
          <w:szCs w:val="24"/>
        </w:rPr>
        <w:t xml:space="preserve"> экзамен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выпускник демонстрирует следующие </w:t>
      </w:r>
      <w:r w:rsidRPr="002D5D81">
        <w:rPr>
          <w:rFonts w:ascii="Times New Roman" w:hAnsi="Times New Roman"/>
          <w:b/>
          <w:sz w:val="24"/>
          <w:szCs w:val="24"/>
        </w:rPr>
        <w:t>результаты обучения</w:t>
      </w:r>
      <w:r>
        <w:rPr>
          <w:rFonts w:ascii="Times New Roman" w:hAnsi="Times New Roman"/>
          <w:sz w:val="24"/>
          <w:szCs w:val="24"/>
        </w:rPr>
        <w:t>:</w:t>
      </w:r>
    </w:p>
    <w:p w:rsidR="00515D46" w:rsidRDefault="00515D46" w:rsidP="00515D46">
      <w:pPr>
        <w:pStyle w:val="Style14"/>
        <w:widowControl/>
        <w:tabs>
          <w:tab w:val="left" w:pos="142"/>
        </w:tabs>
        <w:spacing w:line="276" w:lineRule="auto"/>
        <w:ind w:right="5" w:firstLine="709"/>
      </w:pPr>
      <w:r w:rsidRPr="002D5D81">
        <w:rPr>
          <w:b/>
        </w:rPr>
        <w:t>знание:</w:t>
      </w:r>
      <w:r>
        <w:t xml:space="preserve"> основных направлений применения компьютерных технологий в музыкальной науке и образовании; основ современной педагогики и музыкальной психологии; путей и задач совершенствования педагогического процесса в разных звеньях системы современного отечественного музыкального образования; актуальных проблем современной музыкально-педагогической науки и практической педагогики; современных инновационных методик и технологий в области музыкальной педагогики; специфики и принципов </w:t>
      </w:r>
      <w:proofErr w:type="gramStart"/>
      <w:r>
        <w:t>составления</w:t>
      </w:r>
      <w:proofErr w:type="gramEnd"/>
      <w:r>
        <w:t xml:space="preserve"> различных учебно-методических, программных и пр. документов, обеспечивающих учебный процесс; </w:t>
      </w:r>
    </w:p>
    <w:p w:rsidR="00515D46" w:rsidRPr="00FF6B89" w:rsidRDefault="00515D46" w:rsidP="00515D46">
      <w:pPr>
        <w:pStyle w:val="Style14"/>
        <w:widowControl/>
        <w:tabs>
          <w:tab w:val="left" w:pos="142"/>
        </w:tabs>
        <w:spacing w:line="276" w:lineRule="auto"/>
        <w:ind w:right="5" w:firstLine="709"/>
      </w:pPr>
      <w:r w:rsidRPr="002D5D81">
        <w:rPr>
          <w:b/>
        </w:rPr>
        <w:t>умение:</w:t>
      </w:r>
      <w:r w:rsidRPr="002D5D81">
        <w:t xml:space="preserve"> </w:t>
      </w:r>
      <w:r w:rsidRPr="00F50735">
        <w:t>анализировать и сопоставлять различные представления о целях, задачах, принципах, содержании, формах и средствах музыкального образования</w:t>
      </w:r>
      <w:r>
        <w:t xml:space="preserve">; характеризовать приоритетные профессиональные качества и педагогическую деятельность в различных моделях выпускника вуза (бакалавр, специалист, магистр); анализировать и оценивать качество содержания и методики преподавания в разных звеньях системы современного отечественного музыкального образования; ориентироваться в актуальных проблемах музыкальной педагогики и психологии, проблематике и </w:t>
      </w:r>
      <w:r w:rsidRPr="00FF6B89">
        <w:t xml:space="preserve">направлениях, присущих современному состоянию науки и практики; находить продуктивные подходы обучения </w:t>
      </w:r>
      <w:r w:rsidRPr="00FF6B89">
        <w:lastRenderedPageBreak/>
        <w:t xml:space="preserve">на разных его этапах и в отношении разных групп обучающихся; </w:t>
      </w:r>
      <w:proofErr w:type="gramStart"/>
      <w:r w:rsidRPr="00FF6B89">
        <w:t xml:space="preserve">преподавать специальные дисциплины в образовательных учреждениях высшего профессионального образования, подбирать и составлять необходимые учебно-методические материалы для проведения всех типов занятий, использовать методы психологической и педагогической диагностики в решении профессиональных задач; </w:t>
      </w:r>
      <w:proofErr w:type="gramEnd"/>
    </w:p>
    <w:p w:rsidR="00515D46" w:rsidRDefault="00515D46" w:rsidP="00515D46">
      <w:pPr>
        <w:pStyle w:val="Style14"/>
        <w:widowControl/>
        <w:tabs>
          <w:tab w:val="left" w:pos="142"/>
        </w:tabs>
        <w:spacing w:line="276" w:lineRule="auto"/>
        <w:ind w:right="5" w:firstLine="709"/>
      </w:pPr>
      <w:proofErr w:type="gramStart"/>
      <w:r w:rsidRPr="00FF6B89">
        <w:rPr>
          <w:b/>
        </w:rPr>
        <w:t xml:space="preserve">владение: </w:t>
      </w:r>
      <w:r w:rsidRPr="00FF6B89">
        <w:t>основными навыками учебно-организационной и научно- исследовательской работы в различных областях музыкального образования и воспитания, ориентируясь на новейшие достижения и сохранение традиций; необходимым комплексом общепедагогических и психолого-педагогических приемов для успешного ведения педагогической деятельности; современными подходами, выработанными в реальной музыкально-педагогической деятельности; необходимым инструментарием для составления различных учебно-методических</w:t>
      </w:r>
      <w:r>
        <w:t xml:space="preserve"> материалов в соответствии с требованиями учебного процесса;</w:t>
      </w:r>
      <w:proofErr w:type="gramEnd"/>
      <w:r>
        <w:t xml:space="preserve"> методикой проведения занятий, навыками творческого подхода к решению педагогических задач разного уровня; различными современными методами, формами и средствами обучения, педагогическими технологиями, способностью к разработке новых педагогических технологий.</w:t>
      </w:r>
    </w:p>
    <w:p w:rsidR="00515D46" w:rsidRDefault="00515D46" w:rsidP="00515D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Перечисленные результаты обучения обеспечивают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следующих </w:t>
      </w:r>
      <w:r w:rsidRPr="002D5D81">
        <w:rPr>
          <w:rFonts w:ascii="Times New Roman" w:hAnsi="Times New Roman"/>
          <w:b/>
          <w:sz w:val="24"/>
          <w:szCs w:val="24"/>
        </w:rPr>
        <w:t>компетенций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F7C60" w:rsidRDefault="00BF7C60" w:rsidP="00BF7C60">
      <w:pPr>
        <w:pStyle w:val="a3"/>
        <w:numPr>
          <w:ilvl w:val="0"/>
          <w:numId w:val="15"/>
        </w:numPr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F7C60">
        <w:rPr>
          <w:rFonts w:ascii="Times New Roman" w:hAnsi="Times New Roman"/>
          <w:sz w:val="24"/>
          <w:szCs w:val="24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</w:t>
      </w:r>
      <w:r>
        <w:rPr>
          <w:rFonts w:ascii="Times New Roman" w:hAnsi="Times New Roman"/>
          <w:sz w:val="24"/>
          <w:szCs w:val="24"/>
        </w:rPr>
        <w:t>;</w:t>
      </w:r>
    </w:p>
    <w:p w:rsidR="00BF7C60" w:rsidRDefault="00BF7C60" w:rsidP="00BF7C60">
      <w:pPr>
        <w:pStyle w:val="a3"/>
        <w:numPr>
          <w:ilvl w:val="0"/>
          <w:numId w:val="15"/>
        </w:numPr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F7C60">
        <w:rPr>
          <w:rFonts w:ascii="Times New Roman" w:hAnsi="Times New Roman"/>
          <w:sz w:val="24"/>
          <w:szCs w:val="24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rFonts w:ascii="Times New Roman" w:hAnsi="Times New Roman"/>
          <w:sz w:val="24"/>
          <w:szCs w:val="24"/>
        </w:rPr>
        <w:t xml:space="preserve"> (УК-3);</w:t>
      </w:r>
    </w:p>
    <w:p w:rsidR="00BF7C60" w:rsidRPr="00BF7C60" w:rsidRDefault="00BF7C60" w:rsidP="00BF7C60">
      <w:pPr>
        <w:pStyle w:val="a3"/>
        <w:numPr>
          <w:ilvl w:val="0"/>
          <w:numId w:val="15"/>
        </w:numPr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F7C60">
        <w:rPr>
          <w:rFonts w:ascii="Times New Roman" w:hAnsi="Times New Roman"/>
          <w:sz w:val="24"/>
          <w:szCs w:val="24"/>
        </w:rPr>
        <w:t>способность планировать и решать задачи собственного профессионального и личностного развития</w:t>
      </w:r>
      <w:r>
        <w:rPr>
          <w:rFonts w:ascii="Times New Roman" w:hAnsi="Times New Roman"/>
          <w:sz w:val="24"/>
          <w:szCs w:val="24"/>
        </w:rPr>
        <w:t xml:space="preserve"> (УК-5);</w:t>
      </w:r>
    </w:p>
    <w:p w:rsidR="00515D46" w:rsidRDefault="00515D46" w:rsidP="00515D4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преподавательской деятельности по основным образовательным программам высшего образования (ОПК-2);</w:t>
      </w:r>
    </w:p>
    <w:p w:rsidR="00515D46" w:rsidRDefault="00515D46" w:rsidP="00515D4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73C">
        <w:rPr>
          <w:rFonts w:ascii="Times New Roman" w:hAnsi="Times New Roman"/>
          <w:sz w:val="24"/>
          <w:szCs w:val="24"/>
        </w:rPr>
        <w:t>готовность к проведению учебных занятий в соответствии с профилем научной специальности «Музыкальное искусство»: лекций, семинаров, практических занятий (ПК-5)</w:t>
      </w:r>
      <w:r>
        <w:rPr>
          <w:rFonts w:ascii="Times New Roman" w:hAnsi="Times New Roman"/>
          <w:sz w:val="24"/>
          <w:szCs w:val="24"/>
        </w:rPr>
        <w:t>;</w:t>
      </w:r>
    </w:p>
    <w:p w:rsidR="00F72124" w:rsidRDefault="00F72124" w:rsidP="00F721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2124">
        <w:rPr>
          <w:rFonts w:ascii="Times New Roman" w:hAnsi="Times New Roman"/>
          <w:b/>
          <w:sz w:val="24"/>
          <w:szCs w:val="24"/>
        </w:rPr>
        <w:t>Объектами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выпускников, освоивших программу аспирантуры, являются:</w:t>
      </w:r>
    </w:p>
    <w:p w:rsidR="00F72124" w:rsidRDefault="00F72124" w:rsidP="00F7212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образования в области искусств;</w:t>
      </w:r>
    </w:p>
    <w:p w:rsidR="00F72124" w:rsidRDefault="00F72124" w:rsidP="00F7212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общественные объединения и профессиональные организации в области искусств.</w:t>
      </w:r>
    </w:p>
    <w:p w:rsidR="00F72124" w:rsidRDefault="00F72124" w:rsidP="00030A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5D46" w:rsidRDefault="00515D46" w:rsidP="00515D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 </w:t>
      </w:r>
      <w:r w:rsidR="00FF6B89" w:rsidRPr="00FF6B89">
        <w:rPr>
          <w:rFonts w:ascii="Times New Roman" w:hAnsi="Times New Roman"/>
          <w:b/>
          <w:sz w:val="24"/>
          <w:szCs w:val="24"/>
        </w:rPr>
        <w:t>Представление научного доклада</w:t>
      </w:r>
    </w:p>
    <w:p w:rsidR="00515D46" w:rsidRDefault="00515D46" w:rsidP="00515D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D46" w:rsidRPr="0094195B" w:rsidRDefault="00515D46" w:rsidP="00515D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195B">
        <w:rPr>
          <w:rFonts w:ascii="Times New Roman" w:hAnsi="Times New Roman"/>
          <w:sz w:val="24"/>
          <w:szCs w:val="24"/>
        </w:rPr>
        <w:t>На</w:t>
      </w:r>
      <w:r w:rsidRPr="0094195B">
        <w:rPr>
          <w:rFonts w:ascii="Times New Roman" w:hAnsi="Times New Roman"/>
          <w:b/>
          <w:sz w:val="24"/>
          <w:szCs w:val="24"/>
        </w:rPr>
        <w:t xml:space="preserve"> представлении научного доклада об основных результатах подготовленной научно-квалификационной работы (диссертации) </w:t>
      </w:r>
      <w:r w:rsidRPr="0094195B">
        <w:rPr>
          <w:rFonts w:ascii="Times New Roman" w:hAnsi="Times New Roman"/>
          <w:sz w:val="24"/>
          <w:szCs w:val="24"/>
        </w:rPr>
        <w:t xml:space="preserve">выпускник демонстрирует следующие </w:t>
      </w:r>
      <w:r w:rsidRPr="0094195B">
        <w:rPr>
          <w:rFonts w:ascii="Times New Roman" w:hAnsi="Times New Roman"/>
          <w:b/>
          <w:sz w:val="24"/>
          <w:szCs w:val="24"/>
        </w:rPr>
        <w:t>результаты обучения</w:t>
      </w:r>
      <w:r w:rsidRPr="0094195B">
        <w:rPr>
          <w:rFonts w:ascii="Times New Roman" w:hAnsi="Times New Roman"/>
          <w:sz w:val="24"/>
          <w:szCs w:val="24"/>
        </w:rPr>
        <w:t>:</w:t>
      </w:r>
    </w:p>
    <w:p w:rsidR="00515D46" w:rsidRPr="0094195B" w:rsidRDefault="00515D46" w:rsidP="00515D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195B">
        <w:rPr>
          <w:rFonts w:ascii="Times New Roman" w:hAnsi="Times New Roman"/>
          <w:b/>
          <w:sz w:val="24"/>
          <w:szCs w:val="24"/>
        </w:rPr>
        <w:t>знание</w:t>
      </w:r>
      <w:r w:rsidRPr="0094195B">
        <w:rPr>
          <w:rFonts w:ascii="Times New Roman" w:hAnsi="Times New Roman"/>
          <w:sz w:val="24"/>
          <w:szCs w:val="24"/>
        </w:rPr>
        <w:t xml:space="preserve"> закономерностей развития музыкального искусства, общих и специфических их проявлений в разных национальных культурах; структуры с</w:t>
      </w:r>
      <w:proofErr w:type="gramStart"/>
      <w:r w:rsidRPr="0094195B">
        <w:rPr>
          <w:rFonts w:ascii="Times New Roman" w:hAnsi="Times New Roman"/>
          <w:sz w:val="24"/>
          <w:szCs w:val="24"/>
        </w:rPr>
        <w:t>о-</w:t>
      </w:r>
      <w:proofErr w:type="gramEnd"/>
      <w:r w:rsidRPr="0094195B">
        <w:rPr>
          <w:rFonts w:ascii="Times New Roman" w:hAnsi="Times New Roman"/>
          <w:sz w:val="24"/>
          <w:szCs w:val="24"/>
        </w:rPr>
        <w:t xml:space="preserve"> временного музыкознания, специфики сложившихся его отраслей (предмет, цели, задачи, </w:t>
      </w:r>
      <w:r w:rsidRPr="0094195B">
        <w:rPr>
          <w:rFonts w:ascii="Times New Roman" w:hAnsi="Times New Roman"/>
          <w:sz w:val="24"/>
          <w:szCs w:val="24"/>
        </w:rPr>
        <w:lastRenderedPageBreak/>
        <w:t xml:space="preserve">методы научного осмысления); основной проблематики и актуальных направлений современного исторического и теоретического музыкознания; специфической терминологии, сложившейся в различных областях музыкознания с учетом ее исторической изменчивости и возможности современного использования; </w:t>
      </w:r>
      <w:proofErr w:type="gramStart"/>
      <w:r w:rsidRPr="0094195B">
        <w:rPr>
          <w:rFonts w:ascii="Times New Roman" w:hAnsi="Times New Roman"/>
          <w:sz w:val="24"/>
          <w:szCs w:val="24"/>
        </w:rPr>
        <w:t>основных фактов, имен, школ, сложившихся в историческом и теоретическом музыкознании; основных научных тенденций в современном музыкознании и других гуманитарных науках; актуальной проблематики музыкознания в исторической и теоретической областях; современных методологических подходов, выработанных в области музыкальной науки, наряду с базовыми методами научного познания; конкретных методов научного исследования, применяемых в соответствующих подходах: стилевом, структурном, семиотическом, компаративном, герменевтическом;</w:t>
      </w:r>
      <w:proofErr w:type="gramEnd"/>
      <w:r w:rsidRPr="0094195B">
        <w:rPr>
          <w:rFonts w:ascii="Times New Roman" w:hAnsi="Times New Roman"/>
          <w:sz w:val="24"/>
          <w:szCs w:val="24"/>
        </w:rPr>
        <w:t xml:space="preserve"> специальной отечественной и зарубежной литературы в избранной сфере музыкальной науки; специфики научного описания и феномен научного текста; основ научного языка описания; установочных аспектов исследования и структурной организации научного текста; требований к составлению научных текстов различных жанров  (доклад, отзыв, рецензия, статья); </w:t>
      </w:r>
      <w:proofErr w:type="gramStart"/>
      <w:r w:rsidRPr="0094195B">
        <w:rPr>
          <w:rFonts w:ascii="Times New Roman" w:hAnsi="Times New Roman"/>
          <w:sz w:val="24"/>
          <w:szCs w:val="24"/>
        </w:rPr>
        <w:t>речевых норм соответствующего иностранного языка, позволяющих вести диалог в различных жанрах и формах, правил речевого этикета в ситуациях научного диалогического общения; основных направлений применения компьютерных технологий в музыкальной науке и образовании;</w:t>
      </w:r>
      <w:proofErr w:type="gramEnd"/>
    </w:p>
    <w:p w:rsidR="00515D46" w:rsidRPr="0094195B" w:rsidRDefault="00515D46" w:rsidP="00515D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195B">
        <w:rPr>
          <w:rFonts w:ascii="Times New Roman" w:hAnsi="Times New Roman"/>
          <w:b/>
          <w:sz w:val="24"/>
          <w:szCs w:val="24"/>
        </w:rPr>
        <w:t>умение</w:t>
      </w:r>
      <w:r w:rsidRPr="0094195B">
        <w:rPr>
          <w:rFonts w:ascii="Times New Roman" w:hAnsi="Times New Roman"/>
          <w:sz w:val="24"/>
          <w:szCs w:val="24"/>
        </w:rPr>
        <w:t xml:space="preserve"> формулировать решать задачи, возникающие в ходе научно- исследовательской деятельности; пользоваться традиционными и новейшими научными методами современного исторического и теоретического музыкознания в различных областях профессиональной деятельности; выбирать адекватные методы и методологию научного исследования в избранной сфере музыкознания, модифицировать существующие и разрабатывать новые научные подходы; осуществлять самостоятельные исследовательские, творческие проекты в рамках профессиональной деятельности с учетом новейших тенденций развития науки;</w:t>
      </w:r>
      <w:proofErr w:type="gramEnd"/>
      <w:r w:rsidRPr="0094195B">
        <w:rPr>
          <w:rFonts w:ascii="Times New Roman" w:hAnsi="Times New Roman"/>
          <w:sz w:val="24"/>
          <w:szCs w:val="24"/>
        </w:rPr>
        <w:t xml:space="preserve"> анализировать научные тексты различных жанров с точки зрения соответствия их требованиям научного описания; эффективно находить любую необходимую информацию для профессиональных целей и свободно ориентироваться в ресурсах Интернета; вести диалог и адекватно передавать смысл профессионально ориентированного научного текста с соблюдением норм соответствующего иностранного языка;</w:t>
      </w:r>
    </w:p>
    <w:p w:rsidR="00515D46" w:rsidRPr="0094195B" w:rsidRDefault="00515D46" w:rsidP="00515D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195B">
        <w:rPr>
          <w:rFonts w:ascii="Times New Roman" w:hAnsi="Times New Roman"/>
          <w:b/>
          <w:sz w:val="24"/>
          <w:szCs w:val="24"/>
        </w:rPr>
        <w:t>владение</w:t>
      </w:r>
      <w:r w:rsidRPr="0094195B">
        <w:rPr>
          <w:rFonts w:ascii="Times New Roman" w:hAnsi="Times New Roman"/>
          <w:sz w:val="24"/>
          <w:szCs w:val="24"/>
        </w:rPr>
        <w:t xml:space="preserve"> навыками критического осмысления явлений музыкального искусства и культуры; рефлексивного познания, формально-логического определения понятий; методами научного исследования; инновационными технологиями и методами выявления проблем в профессиональной сфере; новейшей методологией исторического и теоретического музыкознания; навыками исследовательской и аналитической работы в различных областях музыкальной науки с учетом ее новейших достижений; </w:t>
      </w:r>
      <w:proofErr w:type="gramStart"/>
      <w:r w:rsidRPr="0094195B">
        <w:rPr>
          <w:rFonts w:ascii="Times New Roman" w:hAnsi="Times New Roman"/>
          <w:sz w:val="24"/>
          <w:szCs w:val="24"/>
        </w:rPr>
        <w:t>традиционными и новейшими методами сбора и интерпретации необходимых данных для формирования обоснованных научных суждений; музыковедческой терминологией, сложившейся как в отечественной, так и в зарубежной научной традициях; навыками научного описания и основными элементами научного языка; навыками составления научных текстов различных жанров; совокупными знаниями в области информационных технологий для профессиональной творческой, научной и педагогической деятельности;</w:t>
      </w:r>
      <w:proofErr w:type="gramEnd"/>
      <w:r w:rsidRPr="0094195B">
        <w:rPr>
          <w:rFonts w:ascii="Times New Roman" w:hAnsi="Times New Roman"/>
          <w:sz w:val="24"/>
          <w:szCs w:val="24"/>
        </w:rPr>
        <w:t xml:space="preserve"> </w:t>
      </w:r>
      <w:r w:rsidRPr="0094195B">
        <w:rPr>
          <w:rFonts w:ascii="Times New Roman" w:hAnsi="Times New Roman"/>
          <w:sz w:val="24"/>
          <w:szCs w:val="24"/>
        </w:rPr>
        <w:lastRenderedPageBreak/>
        <w:t>навыками в области музыкально-компьютерных технологий для наиболее эффективного ведения разнообразной профессиональной деятельности.</w:t>
      </w:r>
    </w:p>
    <w:p w:rsidR="00515D46" w:rsidRDefault="00515D46" w:rsidP="00515D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195B">
        <w:rPr>
          <w:rFonts w:ascii="Times New Roman" w:hAnsi="Times New Roman"/>
          <w:sz w:val="24"/>
          <w:szCs w:val="24"/>
        </w:rPr>
        <w:t xml:space="preserve">Перечисленные результаты обучения обеспечивают </w:t>
      </w:r>
      <w:proofErr w:type="spellStart"/>
      <w:r w:rsidRPr="0094195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4195B">
        <w:rPr>
          <w:rFonts w:ascii="Times New Roman" w:hAnsi="Times New Roman"/>
          <w:sz w:val="24"/>
          <w:szCs w:val="24"/>
        </w:rPr>
        <w:t xml:space="preserve"> следующих </w:t>
      </w:r>
      <w:r w:rsidRPr="0094195B">
        <w:rPr>
          <w:rFonts w:ascii="Times New Roman" w:hAnsi="Times New Roman"/>
          <w:b/>
          <w:sz w:val="24"/>
          <w:szCs w:val="24"/>
        </w:rPr>
        <w:t>компетенций</w:t>
      </w:r>
      <w:r w:rsidRPr="0094195B">
        <w:rPr>
          <w:rFonts w:ascii="Times New Roman" w:hAnsi="Times New Roman"/>
          <w:sz w:val="24"/>
          <w:szCs w:val="24"/>
        </w:rPr>
        <w:t xml:space="preserve">: </w:t>
      </w:r>
    </w:p>
    <w:p w:rsidR="00DC760C" w:rsidRDefault="00DC760C" w:rsidP="00DC760C">
      <w:pPr>
        <w:pStyle w:val="a3"/>
        <w:numPr>
          <w:ilvl w:val="0"/>
          <w:numId w:val="15"/>
        </w:numPr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F7C60">
        <w:rPr>
          <w:rFonts w:ascii="Times New Roman" w:hAnsi="Times New Roman"/>
          <w:sz w:val="24"/>
          <w:szCs w:val="24"/>
        </w:rPr>
        <w:t>способност</w:t>
      </w:r>
      <w:r w:rsidRPr="00F50735">
        <w:rPr>
          <w:rFonts w:ascii="Times New Roman" w:hAnsi="Times New Roman"/>
          <w:sz w:val="24"/>
          <w:szCs w:val="24"/>
        </w:rPr>
        <w:t>ь</w:t>
      </w:r>
      <w:r w:rsidRPr="00BF7C60">
        <w:rPr>
          <w:rFonts w:ascii="Times New Roman" w:hAnsi="Times New Roman"/>
          <w:sz w:val="24"/>
          <w:szCs w:val="24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</w:t>
      </w:r>
      <w:r>
        <w:rPr>
          <w:rFonts w:ascii="Times New Roman" w:hAnsi="Times New Roman"/>
          <w:sz w:val="24"/>
          <w:szCs w:val="24"/>
        </w:rPr>
        <w:t>;</w:t>
      </w:r>
    </w:p>
    <w:p w:rsidR="00DC760C" w:rsidRDefault="00DC760C" w:rsidP="00DC760C">
      <w:pPr>
        <w:pStyle w:val="a3"/>
        <w:numPr>
          <w:ilvl w:val="0"/>
          <w:numId w:val="15"/>
        </w:numPr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C760C">
        <w:rPr>
          <w:rFonts w:ascii="Times New Roman" w:hAnsi="Times New Roman"/>
          <w:sz w:val="24"/>
          <w:szCs w:val="24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rFonts w:ascii="Times New Roman" w:hAnsi="Times New Roman"/>
          <w:sz w:val="24"/>
          <w:szCs w:val="24"/>
        </w:rPr>
        <w:t xml:space="preserve"> (УК-2);</w:t>
      </w:r>
    </w:p>
    <w:p w:rsidR="00DC760C" w:rsidRDefault="00DC760C" w:rsidP="00DC760C">
      <w:pPr>
        <w:pStyle w:val="a3"/>
        <w:numPr>
          <w:ilvl w:val="0"/>
          <w:numId w:val="15"/>
        </w:numPr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F7C60">
        <w:rPr>
          <w:rFonts w:ascii="Times New Roman" w:hAnsi="Times New Roman"/>
          <w:sz w:val="24"/>
          <w:szCs w:val="24"/>
        </w:rPr>
        <w:t>готовност</w:t>
      </w:r>
      <w:r w:rsidRPr="00F50735">
        <w:rPr>
          <w:rFonts w:ascii="Times New Roman" w:hAnsi="Times New Roman"/>
          <w:sz w:val="24"/>
          <w:szCs w:val="24"/>
        </w:rPr>
        <w:t>ь</w:t>
      </w:r>
      <w:r w:rsidRPr="00BF7C60">
        <w:rPr>
          <w:rFonts w:ascii="Times New Roman" w:hAnsi="Times New Roman"/>
          <w:sz w:val="24"/>
          <w:szCs w:val="24"/>
        </w:rPr>
        <w:t xml:space="preserve">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rFonts w:ascii="Times New Roman" w:hAnsi="Times New Roman"/>
          <w:sz w:val="24"/>
          <w:szCs w:val="24"/>
        </w:rPr>
        <w:t xml:space="preserve"> (УК-3);</w:t>
      </w:r>
    </w:p>
    <w:p w:rsidR="00DC760C" w:rsidRDefault="00DC760C" w:rsidP="00DC760C">
      <w:pPr>
        <w:pStyle w:val="a3"/>
        <w:numPr>
          <w:ilvl w:val="0"/>
          <w:numId w:val="15"/>
        </w:numPr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C760C">
        <w:rPr>
          <w:rFonts w:ascii="Times New Roman" w:hAnsi="Times New Roman"/>
          <w:sz w:val="24"/>
          <w:szCs w:val="24"/>
        </w:rPr>
        <w:t>готовност</w:t>
      </w:r>
      <w:r w:rsidRPr="00F50735">
        <w:rPr>
          <w:rFonts w:ascii="Times New Roman" w:hAnsi="Times New Roman"/>
          <w:sz w:val="24"/>
          <w:szCs w:val="24"/>
        </w:rPr>
        <w:t>ь</w:t>
      </w:r>
      <w:r w:rsidRPr="00DC760C">
        <w:rPr>
          <w:rFonts w:ascii="Times New Roman" w:hAnsi="Times New Roman"/>
          <w:sz w:val="24"/>
          <w:szCs w:val="24"/>
        </w:rPr>
        <w:t xml:space="preserve"> использовать современные методы и технологии научной коммуникации на государственном и иностранном языках</w:t>
      </w:r>
      <w:r>
        <w:rPr>
          <w:rFonts w:ascii="Times New Roman" w:hAnsi="Times New Roman"/>
          <w:sz w:val="24"/>
          <w:szCs w:val="24"/>
        </w:rPr>
        <w:t xml:space="preserve"> (УК-4);</w:t>
      </w:r>
    </w:p>
    <w:p w:rsidR="00DC760C" w:rsidRPr="00BF7C60" w:rsidRDefault="00DC760C" w:rsidP="00DC760C">
      <w:pPr>
        <w:pStyle w:val="a3"/>
        <w:numPr>
          <w:ilvl w:val="0"/>
          <w:numId w:val="15"/>
        </w:numPr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F7C60">
        <w:rPr>
          <w:rFonts w:ascii="Times New Roman" w:hAnsi="Times New Roman"/>
          <w:sz w:val="24"/>
          <w:szCs w:val="24"/>
        </w:rPr>
        <w:t>способность планировать и решать задачи собственного профессионального и личностного развития</w:t>
      </w:r>
      <w:r>
        <w:rPr>
          <w:rFonts w:ascii="Times New Roman" w:hAnsi="Times New Roman"/>
          <w:sz w:val="24"/>
          <w:szCs w:val="24"/>
        </w:rPr>
        <w:t xml:space="preserve"> (УК-5);</w:t>
      </w:r>
    </w:p>
    <w:p w:rsidR="00515D46" w:rsidRDefault="00515D46" w:rsidP="00515D4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</w:t>
      </w:r>
      <w:r w:rsidR="00F50735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самостоятельно осуществлять научно-исследовательскую деятельность в соответствующей профессиональной области с использованием методов исследования и </w:t>
      </w:r>
      <w:proofErr w:type="spellStart"/>
      <w:r>
        <w:rPr>
          <w:rFonts w:ascii="Times New Roman" w:hAnsi="Times New Roman"/>
          <w:sz w:val="24"/>
          <w:szCs w:val="24"/>
        </w:rPr>
        <w:t>информационно-комуникационных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технологий (ОПК-1);</w:t>
      </w:r>
    </w:p>
    <w:p w:rsidR="00515D46" w:rsidRPr="004D373C" w:rsidRDefault="00515D46" w:rsidP="00515D4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73C">
        <w:rPr>
          <w:rFonts w:ascii="Times New Roman" w:hAnsi="Times New Roman"/>
          <w:sz w:val="24"/>
          <w:szCs w:val="24"/>
        </w:rPr>
        <w:t>владени</w:t>
      </w:r>
      <w:r w:rsidRPr="00F50735">
        <w:rPr>
          <w:rFonts w:ascii="Times New Roman" w:hAnsi="Times New Roman"/>
          <w:sz w:val="24"/>
          <w:szCs w:val="24"/>
        </w:rPr>
        <w:t>е</w:t>
      </w:r>
      <w:r w:rsidRPr="004D373C">
        <w:rPr>
          <w:rFonts w:ascii="Times New Roman" w:hAnsi="Times New Roman"/>
          <w:sz w:val="24"/>
          <w:szCs w:val="24"/>
        </w:rPr>
        <w:t xml:space="preserve"> комплексом фундаментальных знаний и общетеоретических представлений о современном состоянии музыкознания, разнообразных функций, выполняемых музыкознанием в культуре, исторических путей развития музыкальной науки, а также разнообразных связей музыкознания с другими областями знания (ПК - 1);</w:t>
      </w:r>
    </w:p>
    <w:p w:rsidR="00515D46" w:rsidRPr="004D373C" w:rsidRDefault="00515D46" w:rsidP="00515D4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181F">
        <w:rPr>
          <w:rFonts w:ascii="Times New Roman" w:hAnsi="Times New Roman"/>
          <w:sz w:val="24"/>
          <w:szCs w:val="24"/>
        </w:rPr>
        <w:t>готовност</w:t>
      </w:r>
      <w:r w:rsidRPr="00F50735">
        <w:rPr>
          <w:rFonts w:ascii="Times New Roman" w:hAnsi="Times New Roman"/>
          <w:sz w:val="24"/>
          <w:szCs w:val="24"/>
        </w:rPr>
        <w:t>ь</w:t>
      </w:r>
      <w:r w:rsidRPr="00AF181F">
        <w:rPr>
          <w:rFonts w:ascii="Times New Roman" w:hAnsi="Times New Roman"/>
          <w:sz w:val="24"/>
          <w:szCs w:val="24"/>
        </w:rPr>
        <w:t xml:space="preserve"> решать научно-исследовательские задачи в </w:t>
      </w:r>
      <w:r w:rsidR="00BF7C60" w:rsidRPr="00BF7C60">
        <w:rPr>
          <w:rFonts w:ascii="Times New Roman" w:hAnsi="Times New Roman"/>
          <w:sz w:val="24"/>
          <w:szCs w:val="24"/>
        </w:rPr>
        <w:t xml:space="preserve">области теории и истории музыки, музыкального исполнительства и педагогики, музыкальной критики и публицистики, музыкальной социологии и психологии, фольклористки и </w:t>
      </w:r>
      <w:proofErr w:type="spellStart"/>
      <w:r w:rsidR="00BF7C60" w:rsidRPr="00BF7C60">
        <w:rPr>
          <w:rFonts w:ascii="Times New Roman" w:hAnsi="Times New Roman"/>
          <w:sz w:val="24"/>
          <w:szCs w:val="24"/>
        </w:rPr>
        <w:t>этномузыкологии</w:t>
      </w:r>
      <w:proofErr w:type="spellEnd"/>
      <w:r w:rsidR="00BF7C60" w:rsidRPr="00BF7C60">
        <w:rPr>
          <w:rFonts w:ascii="Times New Roman" w:hAnsi="Times New Roman"/>
          <w:sz w:val="24"/>
          <w:szCs w:val="24"/>
        </w:rPr>
        <w:t xml:space="preserve">, используя накопленные знания и умения </w:t>
      </w:r>
      <w:r w:rsidRPr="004D373C">
        <w:rPr>
          <w:rFonts w:ascii="Times New Roman" w:hAnsi="Times New Roman"/>
          <w:sz w:val="24"/>
          <w:szCs w:val="24"/>
        </w:rPr>
        <w:t>(ПК - 2);</w:t>
      </w:r>
    </w:p>
    <w:p w:rsidR="00515D46" w:rsidRPr="004D373C" w:rsidRDefault="00515D46" w:rsidP="00515D4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73C">
        <w:rPr>
          <w:rFonts w:ascii="Times New Roman" w:hAnsi="Times New Roman"/>
          <w:sz w:val="24"/>
          <w:szCs w:val="24"/>
        </w:rPr>
        <w:t>способност</w:t>
      </w:r>
      <w:r w:rsidRPr="00F50735">
        <w:rPr>
          <w:rFonts w:ascii="Times New Roman" w:hAnsi="Times New Roman"/>
          <w:sz w:val="24"/>
          <w:szCs w:val="24"/>
        </w:rPr>
        <w:t>ь</w:t>
      </w:r>
      <w:r w:rsidRPr="004D373C">
        <w:rPr>
          <w:rFonts w:ascii="Times New Roman" w:hAnsi="Times New Roman"/>
          <w:sz w:val="24"/>
          <w:szCs w:val="24"/>
        </w:rPr>
        <w:t xml:space="preserve"> осуществлять научно-исследовательскую деятельность, опираясь на многоуровневую структуру методологии музыкознания, включающую общенаучные и специфические методы исследования объекта музыковедческого исследования, а также методы смежных наук (ПК-3); </w:t>
      </w:r>
    </w:p>
    <w:p w:rsidR="00515D46" w:rsidRPr="004D373C" w:rsidRDefault="00515D46" w:rsidP="00F72124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73C">
        <w:rPr>
          <w:rFonts w:ascii="Times New Roman" w:hAnsi="Times New Roman"/>
          <w:sz w:val="24"/>
          <w:szCs w:val="24"/>
        </w:rPr>
        <w:t>владени</w:t>
      </w:r>
      <w:r w:rsidRPr="00F50735">
        <w:rPr>
          <w:rFonts w:ascii="Times New Roman" w:hAnsi="Times New Roman"/>
          <w:sz w:val="24"/>
          <w:szCs w:val="24"/>
        </w:rPr>
        <w:t>е</w:t>
      </w:r>
      <w:r w:rsidRPr="004D373C">
        <w:rPr>
          <w:rFonts w:ascii="Times New Roman" w:hAnsi="Times New Roman"/>
          <w:sz w:val="24"/>
          <w:szCs w:val="24"/>
        </w:rPr>
        <w:t xml:space="preserve"> понятийно-терминологическим аппаратом музыковедения, а также адекватное и строгое его использование в процессе научных изысканий и создания текста диссертационного исследования (ПК-4)</w:t>
      </w:r>
      <w:r>
        <w:rPr>
          <w:rFonts w:ascii="Times New Roman" w:hAnsi="Times New Roman"/>
          <w:sz w:val="24"/>
          <w:szCs w:val="24"/>
        </w:rPr>
        <w:t>.</w:t>
      </w:r>
    </w:p>
    <w:p w:rsidR="00F72124" w:rsidRDefault="00F72124" w:rsidP="00F721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2124">
        <w:rPr>
          <w:rFonts w:ascii="Times New Roman" w:hAnsi="Times New Roman"/>
          <w:b/>
          <w:sz w:val="24"/>
          <w:szCs w:val="24"/>
        </w:rPr>
        <w:t>Объектами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выпускников, освоивших программу аспирантуры, являются:</w:t>
      </w:r>
    </w:p>
    <w:p w:rsidR="00F72124" w:rsidRDefault="00F72124" w:rsidP="00F7212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историко-художественные процессы и явления в их художественных, культурных, </w:t>
      </w:r>
      <w:proofErr w:type="spellStart"/>
      <w:r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/>
          <w:sz w:val="24"/>
          <w:szCs w:val="24"/>
        </w:rPr>
        <w:t>, формально-стилевых, семиотических измерениях и их отражение в произведениях искусства, теории и методологии искусства, эстетических концепциях;</w:t>
      </w:r>
    </w:p>
    <w:p w:rsidR="00F72124" w:rsidRDefault="00F72124" w:rsidP="00F7212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создания и презентации искусства по направленности (профилю) программы;</w:t>
      </w:r>
    </w:p>
    <w:p w:rsidR="00F72124" w:rsidRDefault="00F72124" w:rsidP="00F7212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памятники, собрания и коллекции произведений искусства;</w:t>
      </w:r>
    </w:p>
    <w:p w:rsidR="00F72124" w:rsidRDefault="00F72124" w:rsidP="00F7212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реставрация и консервация произведений искусств;</w:t>
      </w:r>
    </w:p>
    <w:p w:rsidR="00F72124" w:rsidRDefault="00F72124" w:rsidP="00F7212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окружающая культурно-пространственная среда;</w:t>
      </w:r>
    </w:p>
    <w:p w:rsidR="00F72124" w:rsidRDefault="00F72124" w:rsidP="00F7212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образования в области искусств;</w:t>
      </w:r>
    </w:p>
    <w:p w:rsidR="00F72124" w:rsidRDefault="00F72124" w:rsidP="00F7212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общественные объединения и профессиональные организации в области искусств;</w:t>
      </w:r>
    </w:p>
    <w:p w:rsidR="00F72124" w:rsidRPr="003B617B" w:rsidRDefault="00F72124" w:rsidP="00F7212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менеджмент и </w:t>
      </w:r>
      <w:proofErr w:type="spellStart"/>
      <w:r>
        <w:rPr>
          <w:rFonts w:ascii="Times New Roman" w:hAnsi="Times New Roman"/>
          <w:sz w:val="24"/>
          <w:szCs w:val="24"/>
        </w:rPr>
        <w:t>продюсирование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 сфере искусства.</w:t>
      </w:r>
    </w:p>
    <w:p w:rsidR="00515D46" w:rsidRDefault="00515D46" w:rsidP="001E70D4">
      <w:pPr>
        <w:spacing w:after="0"/>
        <w:ind w:firstLine="709"/>
        <w:jc w:val="center"/>
        <w:rPr>
          <w:rFonts w:ascii="Times New Roman" w:hAnsi="Times New Roman"/>
          <w:b/>
        </w:rPr>
      </w:pPr>
    </w:p>
    <w:p w:rsidR="001E70D4" w:rsidRPr="001E70D4" w:rsidRDefault="00515D46" w:rsidP="001E70D4">
      <w:pPr>
        <w:spacing w:after="0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1E70D4" w:rsidRPr="001E70D4">
        <w:rPr>
          <w:rFonts w:ascii="Times New Roman" w:hAnsi="Times New Roman"/>
          <w:b/>
        </w:rPr>
        <w:t xml:space="preserve">. </w:t>
      </w:r>
      <w:r w:rsidR="00164168">
        <w:rPr>
          <w:rFonts w:ascii="Times New Roman" w:hAnsi="Times New Roman"/>
          <w:b/>
        </w:rPr>
        <w:t>С</w:t>
      </w:r>
      <w:r w:rsidR="001E70D4" w:rsidRPr="001E70D4">
        <w:rPr>
          <w:rFonts w:ascii="Times New Roman" w:hAnsi="Times New Roman"/>
          <w:b/>
        </w:rPr>
        <w:t xml:space="preserve">одержание </w:t>
      </w:r>
      <w:r w:rsidR="00164168">
        <w:rPr>
          <w:rFonts w:ascii="Times New Roman" w:hAnsi="Times New Roman"/>
          <w:b/>
        </w:rPr>
        <w:t xml:space="preserve">и оценочные средства </w:t>
      </w:r>
      <w:r w:rsidR="001E70D4" w:rsidRPr="001E70D4">
        <w:rPr>
          <w:rFonts w:ascii="Times New Roman" w:hAnsi="Times New Roman"/>
          <w:b/>
        </w:rPr>
        <w:t>аттестационных испытаний</w:t>
      </w:r>
    </w:p>
    <w:p w:rsidR="001E70D4" w:rsidRPr="001E70D4" w:rsidRDefault="001E70D4" w:rsidP="001E70D4">
      <w:pPr>
        <w:spacing w:after="0"/>
        <w:ind w:firstLine="709"/>
        <w:jc w:val="center"/>
        <w:rPr>
          <w:rFonts w:ascii="Times New Roman" w:hAnsi="Times New Roman"/>
          <w:b/>
        </w:rPr>
      </w:pPr>
      <w:r w:rsidRPr="001E70D4">
        <w:rPr>
          <w:rFonts w:ascii="Times New Roman" w:hAnsi="Times New Roman"/>
          <w:b/>
        </w:rPr>
        <w:t>4.1. Государственный экзамен</w:t>
      </w:r>
    </w:p>
    <w:p w:rsidR="00D471F9" w:rsidRDefault="00D471F9" w:rsidP="001E70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</w:p>
    <w:p w:rsidR="00D43216" w:rsidRDefault="001E70D4" w:rsidP="001E70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4D23">
        <w:rPr>
          <w:rFonts w:ascii="Times New Roman" w:hAnsi="Times New Roman"/>
          <w:sz w:val="24"/>
          <w:szCs w:val="24"/>
        </w:rPr>
        <w:t xml:space="preserve">Государственный экзамен </w:t>
      </w:r>
      <w:r>
        <w:rPr>
          <w:rFonts w:ascii="Times New Roman" w:hAnsi="Times New Roman"/>
          <w:sz w:val="24"/>
          <w:szCs w:val="24"/>
        </w:rPr>
        <w:t>по направлению подготовки 50.06.01 Искусствоведение, профиль: Музыкальное искусство проводится в форме открытого лекционного или семинарского занятия для студентов, которое аспирант проводит в присутствии членов Государственной экзаменационной комиссии по одному из предметов с</w:t>
      </w:r>
      <w:r w:rsidR="00164168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>ей научной направленности</w:t>
      </w:r>
      <w:r w:rsidR="007625FB">
        <w:rPr>
          <w:rFonts w:ascii="Times New Roman" w:hAnsi="Times New Roman"/>
          <w:sz w:val="24"/>
          <w:szCs w:val="24"/>
        </w:rPr>
        <w:t xml:space="preserve"> (45 – 60 минут)</w:t>
      </w:r>
      <w:r w:rsidR="00164168">
        <w:rPr>
          <w:rFonts w:ascii="Times New Roman" w:hAnsi="Times New Roman"/>
          <w:sz w:val="24"/>
          <w:szCs w:val="24"/>
        </w:rPr>
        <w:t xml:space="preserve">. Дисциплина, по которой проводится занятие, вид занятия </w:t>
      </w:r>
      <w:r w:rsidR="00164168" w:rsidRPr="00FF6B89">
        <w:rPr>
          <w:rFonts w:ascii="Times New Roman" w:hAnsi="Times New Roman"/>
          <w:sz w:val="24"/>
          <w:szCs w:val="24"/>
        </w:rPr>
        <w:t>согласовываются</w:t>
      </w:r>
      <w:r w:rsidR="00164168">
        <w:rPr>
          <w:rFonts w:ascii="Times New Roman" w:hAnsi="Times New Roman"/>
          <w:sz w:val="24"/>
          <w:szCs w:val="24"/>
        </w:rPr>
        <w:t xml:space="preserve"> с заведующим отделом аспирантуры, научным руководителем и руководителем педагогической практики.</w:t>
      </w:r>
      <w:r w:rsidR="00FF6B89">
        <w:rPr>
          <w:rFonts w:ascii="Times New Roman" w:hAnsi="Times New Roman"/>
          <w:sz w:val="24"/>
          <w:szCs w:val="24"/>
        </w:rPr>
        <w:t xml:space="preserve"> Тема занятия утверждается </w:t>
      </w:r>
      <w:r w:rsidR="00FF6B89" w:rsidRPr="00911214">
        <w:rPr>
          <w:rFonts w:ascii="Times New Roman" w:hAnsi="Times New Roman"/>
          <w:sz w:val="24"/>
          <w:szCs w:val="24"/>
        </w:rPr>
        <w:t xml:space="preserve">ректором консерватории после ее обсуждения на Ученом совете РГК им. С. В. Рахманинова не позднее, чем за </w:t>
      </w:r>
      <w:r w:rsidR="00FF6B89">
        <w:rPr>
          <w:rFonts w:ascii="Times New Roman" w:hAnsi="Times New Roman"/>
          <w:sz w:val="24"/>
          <w:szCs w:val="24"/>
        </w:rPr>
        <w:t>6</w:t>
      </w:r>
      <w:r w:rsidR="00FF6B89" w:rsidRPr="00911214">
        <w:rPr>
          <w:rFonts w:ascii="Times New Roman" w:hAnsi="Times New Roman"/>
          <w:sz w:val="24"/>
          <w:szCs w:val="24"/>
        </w:rPr>
        <w:t xml:space="preserve"> месяцев до проведения </w:t>
      </w:r>
      <w:r w:rsidR="00FF6B89">
        <w:rPr>
          <w:rFonts w:ascii="Times New Roman" w:hAnsi="Times New Roman"/>
          <w:sz w:val="24"/>
          <w:szCs w:val="24"/>
        </w:rPr>
        <w:t>ГИ</w:t>
      </w:r>
      <w:r w:rsidR="00FF6B89" w:rsidRPr="00911214">
        <w:rPr>
          <w:rFonts w:ascii="Times New Roman" w:hAnsi="Times New Roman"/>
          <w:sz w:val="24"/>
          <w:szCs w:val="24"/>
        </w:rPr>
        <w:t>А</w:t>
      </w:r>
      <w:r w:rsidR="00FF6B89">
        <w:rPr>
          <w:rFonts w:ascii="Times New Roman" w:hAnsi="Times New Roman"/>
          <w:sz w:val="24"/>
          <w:szCs w:val="24"/>
        </w:rPr>
        <w:t>.</w:t>
      </w:r>
    </w:p>
    <w:p w:rsidR="00164168" w:rsidRDefault="00164168" w:rsidP="001E70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Аспирант должен представить план-конспект занятия </w:t>
      </w:r>
      <w:r w:rsidR="00440EAE">
        <w:rPr>
          <w:rFonts w:ascii="Times New Roman" w:hAnsi="Times New Roman"/>
          <w:sz w:val="24"/>
          <w:szCs w:val="24"/>
        </w:rPr>
        <w:t xml:space="preserve">и / </w:t>
      </w:r>
      <w:r>
        <w:rPr>
          <w:rFonts w:ascii="Times New Roman" w:hAnsi="Times New Roman"/>
          <w:sz w:val="24"/>
          <w:szCs w:val="24"/>
        </w:rPr>
        <w:t>и</w:t>
      </w:r>
      <w:r w:rsidR="0098520A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и презентационный материал. </w:t>
      </w:r>
    </w:p>
    <w:p w:rsidR="001E70D4" w:rsidRDefault="00B7354F" w:rsidP="00B94D2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Оценочные средства:</w:t>
      </w:r>
    </w:p>
    <w:p w:rsidR="00764EA6" w:rsidRDefault="0098520A" w:rsidP="00791316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EA6">
        <w:rPr>
          <w:rFonts w:ascii="Times New Roman" w:hAnsi="Times New Roman"/>
          <w:sz w:val="24"/>
          <w:szCs w:val="24"/>
        </w:rPr>
        <w:t xml:space="preserve">качество </w:t>
      </w:r>
      <w:r w:rsidR="000D0634" w:rsidRPr="00764EA6">
        <w:rPr>
          <w:rFonts w:ascii="Times New Roman" w:hAnsi="Times New Roman"/>
          <w:sz w:val="24"/>
          <w:szCs w:val="24"/>
        </w:rPr>
        <w:t>методическ</w:t>
      </w:r>
      <w:r w:rsidRPr="00764EA6">
        <w:rPr>
          <w:rFonts w:ascii="Times New Roman" w:hAnsi="Times New Roman"/>
          <w:sz w:val="24"/>
          <w:szCs w:val="24"/>
        </w:rPr>
        <w:t>ого</w:t>
      </w:r>
      <w:r w:rsidR="000D0634" w:rsidRPr="00764EA6">
        <w:rPr>
          <w:rFonts w:ascii="Times New Roman" w:hAnsi="Times New Roman"/>
          <w:sz w:val="24"/>
          <w:szCs w:val="24"/>
        </w:rPr>
        <w:t xml:space="preserve"> уровн</w:t>
      </w:r>
      <w:r w:rsidRPr="00764EA6">
        <w:rPr>
          <w:rFonts w:ascii="Times New Roman" w:hAnsi="Times New Roman"/>
          <w:sz w:val="24"/>
          <w:szCs w:val="24"/>
        </w:rPr>
        <w:t>я</w:t>
      </w:r>
      <w:r w:rsidR="000D0634" w:rsidRPr="00764EA6">
        <w:rPr>
          <w:rFonts w:ascii="Times New Roman" w:hAnsi="Times New Roman"/>
          <w:sz w:val="24"/>
          <w:szCs w:val="24"/>
        </w:rPr>
        <w:t xml:space="preserve"> </w:t>
      </w:r>
      <w:r w:rsidRPr="00764EA6">
        <w:rPr>
          <w:rFonts w:ascii="Times New Roman" w:hAnsi="Times New Roman"/>
          <w:sz w:val="24"/>
          <w:szCs w:val="24"/>
        </w:rPr>
        <w:t xml:space="preserve">проведения </w:t>
      </w:r>
      <w:r w:rsidR="000D0634" w:rsidRPr="00764EA6">
        <w:rPr>
          <w:rFonts w:ascii="Times New Roman" w:hAnsi="Times New Roman"/>
          <w:sz w:val="24"/>
          <w:szCs w:val="24"/>
        </w:rPr>
        <w:t>занятия;</w:t>
      </w:r>
    </w:p>
    <w:p w:rsidR="00FC6C7D" w:rsidRDefault="00FC6C7D" w:rsidP="00791316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EA6">
        <w:rPr>
          <w:rFonts w:ascii="Times New Roman" w:hAnsi="Times New Roman"/>
          <w:sz w:val="24"/>
          <w:szCs w:val="24"/>
        </w:rPr>
        <w:t>качество презентационного материала / плана конспекта занятия</w:t>
      </w:r>
      <w:r>
        <w:rPr>
          <w:rFonts w:ascii="Times New Roman" w:hAnsi="Times New Roman"/>
          <w:sz w:val="24"/>
          <w:szCs w:val="24"/>
        </w:rPr>
        <w:t>;</w:t>
      </w:r>
    </w:p>
    <w:p w:rsidR="004D3FB2" w:rsidRPr="00764EA6" w:rsidRDefault="004D3FB2" w:rsidP="00791316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</w:t>
      </w:r>
      <w:r w:rsidRPr="00764EA6">
        <w:rPr>
          <w:rFonts w:ascii="Times New Roman" w:hAnsi="Times New Roman"/>
          <w:sz w:val="24"/>
          <w:szCs w:val="24"/>
        </w:rPr>
        <w:t xml:space="preserve"> изложения материал</w:t>
      </w:r>
      <w:r>
        <w:rPr>
          <w:rFonts w:ascii="Times New Roman" w:hAnsi="Times New Roman"/>
          <w:sz w:val="24"/>
          <w:szCs w:val="24"/>
        </w:rPr>
        <w:t>а</w:t>
      </w:r>
      <w:r w:rsidR="00FC6C7D">
        <w:rPr>
          <w:rFonts w:ascii="Times New Roman" w:hAnsi="Times New Roman"/>
          <w:sz w:val="24"/>
          <w:szCs w:val="24"/>
        </w:rPr>
        <w:t>.</w:t>
      </w:r>
    </w:p>
    <w:p w:rsidR="000D0634" w:rsidRDefault="000D0634" w:rsidP="006C059E">
      <w:pPr>
        <w:autoSpaceDE w:val="0"/>
        <w:autoSpaceDN w:val="0"/>
        <w:adjustRightInd w:val="0"/>
        <w:spacing w:after="0" w:line="240" w:lineRule="auto"/>
        <w:rPr>
          <w:rFonts w:ascii="Times New Roman Полужирный" w:eastAsiaTheme="minorHAnsi" w:hAnsi="Times New Roman Полужирный" w:cs="Times New Roman Полужирный"/>
          <w:sz w:val="24"/>
          <w:szCs w:val="24"/>
        </w:rPr>
      </w:pPr>
    </w:p>
    <w:tbl>
      <w:tblPr>
        <w:tblStyle w:val="a4"/>
        <w:tblW w:w="9322" w:type="dxa"/>
        <w:tblLayout w:type="fixed"/>
        <w:tblLook w:val="01E0"/>
      </w:tblPr>
      <w:tblGrid>
        <w:gridCol w:w="465"/>
        <w:gridCol w:w="7581"/>
        <w:gridCol w:w="1276"/>
      </w:tblGrid>
      <w:tr w:rsidR="000D0634" w:rsidTr="000D0634">
        <w:tc>
          <w:tcPr>
            <w:tcW w:w="465" w:type="dxa"/>
          </w:tcPr>
          <w:p w:rsidR="000D0634" w:rsidRPr="000D0634" w:rsidRDefault="000D0634" w:rsidP="000D06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6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81" w:type="dxa"/>
          </w:tcPr>
          <w:p w:rsidR="000D0634" w:rsidRPr="000D0634" w:rsidRDefault="000D0634" w:rsidP="000D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634">
              <w:rPr>
                <w:rFonts w:ascii="Times New Roman" w:eastAsiaTheme="minorHAnsi" w:hAnsi="Times New Roman"/>
                <w:b/>
                <w:sz w:val="24"/>
                <w:szCs w:val="24"/>
              </w:rPr>
              <w:t>Критерии оценки методического уровня проведения занятия</w:t>
            </w:r>
          </w:p>
        </w:tc>
        <w:tc>
          <w:tcPr>
            <w:tcW w:w="1276" w:type="dxa"/>
          </w:tcPr>
          <w:p w:rsidR="000D0634" w:rsidRPr="000D0634" w:rsidRDefault="000D0634" w:rsidP="000D06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B89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0D0634" w:rsidRPr="00446273" w:rsidTr="002E7E6E">
        <w:tc>
          <w:tcPr>
            <w:tcW w:w="465" w:type="dxa"/>
            <w:vAlign w:val="center"/>
          </w:tcPr>
          <w:p w:rsidR="000D0634" w:rsidRPr="000D0634" w:rsidRDefault="000D0634" w:rsidP="000D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1" w:type="dxa"/>
          </w:tcPr>
          <w:p w:rsidR="000D0634" w:rsidRPr="000D0634" w:rsidRDefault="000D0634" w:rsidP="00FC6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45">
              <w:rPr>
                <w:rFonts w:ascii="Times New Roman" w:hAnsi="Times New Roman"/>
                <w:sz w:val="24"/>
                <w:szCs w:val="24"/>
              </w:rPr>
              <w:t>Соответствие содержания занятия заявленной теме, логичность, доказательность, аргументированность, научная актуальность</w:t>
            </w:r>
            <w:r w:rsidR="00337345" w:rsidRPr="00337345">
              <w:rPr>
                <w:rFonts w:ascii="Times New Roman" w:hAnsi="Times New Roman"/>
                <w:sz w:val="24"/>
                <w:szCs w:val="24"/>
              </w:rPr>
              <w:t>, точность используемой научной терминологии</w:t>
            </w:r>
            <w:r w:rsidR="00FC6C7D">
              <w:rPr>
                <w:rFonts w:ascii="Times New Roman" w:hAnsi="Times New Roman"/>
                <w:sz w:val="24"/>
                <w:szCs w:val="24"/>
              </w:rPr>
              <w:t>,</w:t>
            </w:r>
            <w:r w:rsidR="00337345" w:rsidRPr="00337345">
              <w:rPr>
                <w:rFonts w:ascii="Times New Roman" w:hAnsi="Times New Roman"/>
                <w:sz w:val="24"/>
                <w:szCs w:val="24"/>
              </w:rPr>
              <w:t xml:space="preserve"> информативность, раскрытие основных понятий темы, сочетание теоретического материала с конкретными примерами</w:t>
            </w:r>
            <w:r w:rsidR="00FC6C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0D0634" w:rsidRPr="000D0634" w:rsidRDefault="00A40576" w:rsidP="002E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FF6B89" w:rsidRPr="00446273" w:rsidTr="002E7E6E">
        <w:tc>
          <w:tcPr>
            <w:tcW w:w="465" w:type="dxa"/>
            <w:vAlign w:val="center"/>
          </w:tcPr>
          <w:p w:rsidR="00FF6B89" w:rsidRPr="000D0634" w:rsidRDefault="00FF6B89" w:rsidP="000D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81" w:type="dxa"/>
          </w:tcPr>
          <w:p w:rsidR="00FF6B89" w:rsidRPr="000D0634" w:rsidRDefault="00FF6B89" w:rsidP="008E3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634">
              <w:rPr>
                <w:rFonts w:ascii="Times New Roman" w:hAnsi="Times New Roman"/>
                <w:sz w:val="24"/>
                <w:szCs w:val="24"/>
              </w:rPr>
              <w:t>Уровень активизации студентов на занятии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D0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D0634">
              <w:rPr>
                <w:rFonts w:ascii="Times New Roman" w:hAnsi="Times New Roman"/>
                <w:sz w:val="24"/>
                <w:szCs w:val="24"/>
              </w:rPr>
              <w:t>аличие «обратной связи» между преподавателем и студентами (использование различных видов познавательной деятельности,  активных методов и приемов обучения студентов).</w:t>
            </w:r>
          </w:p>
        </w:tc>
        <w:tc>
          <w:tcPr>
            <w:tcW w:w="1276" w:type="dxa"/>
            <w:vAlign w:val="center"/>
          </w:tcPr>
          <w:p w:rsidR="00FF6B89" w:rsidRPr="000D0634" w:rsidRDefault="00FF6B89" w:rsidP="00932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C35031" w:rsidRPr="00446273" w:rsidTr="002E7E6E">
        <w:tc>
          <w:tcPr>
            <w:tcW w:w="465" w:type="dxa"/>
            <w:vAlign w:val="center"/>
          </w:tcPr>
          <w:p w:rsidR="00C35031" w:rsidRPr="000D0634" w:rsidRDefault="00C35031" w:rsidP="000D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81" w:type="dxa"/>
          </w:tcPr>
          <w:p w:rsidR="00C35031" w:rsidRPr="000D0634" w:rsidRDefault="00C35031" w:rsidP="008E3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634">
              <w:rPr>
                <w:rFonts w:ascii="Times New Roman" w:hAnsi="Times New Roman"/>
                <w:sz w:val="24"/>
                <w:szCs w:val="24"/>
              </w:rPr>
              <w:t xml:space="preserve">Уровень изложения материала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0D0634">
              <w:rPr>
                <w:rFonts w:ascii="Times New Roman" w:hAnsi="Times New Roman"/>
                <w:sz w:val="24"/>
                <w:szCs w:val="24"/>
              </w:rPr>
              <w:t xml:space="preserve"> (четкая структура и логика изложения, доступность, выделение ключевых понятий, </w:t>
            </w:r>
            <w:proofErr w:type="spellStart"/>
            <w:r w:rsidRPr="000D0634">
              <w:rPr>
                <w:rFonts w:ascii="Times New Roman" w:hAnsi="Times New Roman"/>
                <w:sz w:val="24"/>
                <w:szCs w:val="24"/>
              </w:rPr>
              <w:t>оформленность</w:t>
            </w:r>
            <w:proofErr w:type="spellEnd"/>
            <w:r w:rsidRPr="000D0634">
              <w:rPr>
                <w:rFonts w:ascii="Times New Roman" w:hAnsi="Times New Roman"/>
                <w:sz w:val="24"/>
                <w:szCs w:val="24"/>
              </w:rPr>
              <w:t xml:space="preserve"> выводов, наличие диалогического взаимодействия, оснащенность примерами учебного материала)</w:t>
            </w:r>
          </w:p>
        </w:tc>
        <w:tc>
          <w:tcPr>
            <w:tcW w:w="1276" w:type="dxa"/>
            <w:vAlign w:val="center"/>
          </w:tcPr>
          <w:p w:rsidR="00C35031" w:rsidRPr="000D0634" w:rsidRDefault="00C35031" w:rsidP="00932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C35031" w:rsidRPr="00446273" w:rsidTr="002E7E6E">
        <w:tc>
          <w:tcPr>
            <w:tcW w:w="465" w:type="dxa"/>
            <w:vAlign w:val="center"/>
          </w:tcPr>
          <w:p w:rsidR="00C35031" w:rsidRPr="000D0634" w:rsidRDefault="00C35031" w:rsidP="000D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81" w:type="dxa"/>
          </w:tcPr>
          <w:p w:rsidR="00C35031" w:rsidRPr="002E7E6E" w:rsidRDefault="00C35031" w:rsidP="002E7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6E">
              <w:rPr>
                <w:rFonts w:ascii="Times New Roman" w:hAnsi="Times New Roman"/>
                <w:sz w:val="24"/>
                <w:szCs w:val="24"/>
              </w:rPr>
              <w:t xml:space="preserve">Уровень осведомленности в различных источниках (учебники, учебные и методические пособия, </w:t>
            </w:r>
            <w:proofErr w:type="spellStart"/>
            <w:r w:rsidRPr="002E7E6E">
              <w:rPr>
                <w:rFonts w:ascii="Times New Roman" w:hAnsi="Times New Roman"/>
                <w:sz w:val="24"/>
                <w:szCs w:val="24"/>
              </w:rPr>
              <w:t>медиа-пособия</w:t>
            </w:r>
            <w:proofErr w:type="spellEnd"/>
            <w:r w:rsidRPr="002E7E6E">
              <w:rPr>
                <w:rFonts w:ascii="Times New Roman" w:hAnsi="Times New Roman"/>
                <w:sz w:val="24"/>
                <w:szCs w:val="24"/>
              </w:rPr>
              <w:t xml:space="preserve">, современные цифровые образовательные ресурсы и др.) </w:t>
            </w:r>
          </w:p>
        </w:tc>
        <w:tc>
          <w:tcPr>
            <w:tcW w:w="1276" w:type="dxa"/>
            <w:vAlign w:val="center"/>
          </w:tcPr>
          <w:p w:rsidR="00C35031" w:rsidRPr="000D0634" w:rsidRDefault="00C35031" w:rsidP="00932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C35031" w:rsidRPr="00446273" w:rsidTr="002E7E6E">
        <w:tc>
          <w:tcPr>
            <w:tcW w:w="465" w:type="dxa"/>
            <w:vAlign w:val="center"/>
          </w:tcPr>
          <w:p w:rsidR="00C35031" w:rsidRPr="000D0634" w:rsidRDefault="00C35031" w:rsidP="000D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1" w:type="dxa"/>
          </w:tcPr>
          <w:p w:rsidR="00C35031" w:rsidRPr="000D0634" w:rsidRDefault="00C35031" w:rsidP="00F1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634">
              <w:rPr>
                <w:rFonts w:ascii="Times New Roman" w:hAnsi="Times New Roman"/>
                <w:sz w:val="24"/>
                <w:szCs w:val="24"/>
              </w:rPr>
              <w:t>Использование технических средств обучения</w:t>
            </w:r>
          </w:p>
        </w:tc>
        <w:tc>
          <w:tcPr>
            <w:tcW w:w="1276" w:type="dxa"/>
            <w:vAlign w:val="center"/>
          </w:tcPr>
          <w:p w:rsidR="00C35031" w:rsidRPr="000D0634" w:rsidRDefault="00C35031" w:rsidP="00932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C35031" w:rsidRPr="00446273" w:rsidTr="002E7E6E">
        <w:tc>
          <w:tcPr>
            <w:tcW w:w="465" w:type="dxa"/>
            <w:vAlign w:val="center"/>
          </w:tcPr>
          <w:p w:rsidR="00C35031" w:rsidRPr="000D0634" w:rsidRDefault="00C35031" w:rsidP="000D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1" w:type="dxa"/>
          </w:tcPr>
          <w:p w:rsidR="00C35031" w:rsidRPr="000D0634" w:rsidRDefault="00C35031" w:rsidP="008E3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634">
              <w:rPr>
                <w:rFonts w:ascii="Times New Roman" w:hAnsi="Times New Roman"/>
                <w:sz w:val="24"/>
                <w:szCs w:val="24"/>
              </w:rPr>
              <w:t xml:space="preserve">Результативность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0D0634">
              <w:rPr>
                <w:rFonts w:ascii="Times New Roman" w:hAnsi="Times New Roman"/>
                <w:sz w:val="24"/>
                <w:szCs w:val="24"/>
              </w:rPr>
              <w:t xml:space="preserve"> (степень полноты реализации цели, рассмотрения вопросов, информационно-познавательная ценность лекции) </w:t>
            </w:r>
          </w:p>
        </w:tc>
        <w:tc>
          <w:tcPr>
            <w:tcW w:w="1276" w:type="dxa"/>
            <w:vAlign w:val="center"/>
          </w:tcPr>
          <w:p w:rsidR="00C35031" w:rsidRPr="000D0634" w:rsidRDefault="00C35031" w:rsidP="00932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</w:tbl>
    <w:p w:rsidR="000D0634" w:rsidRDefault="000D0634" w:rsidP="006C059E">
      <w:pPr>
        <w:autoSpaceDE w:val="0"/>
        <w:autoSpaceDN w:val="0"/>
        <w:adjustRightInd w:val="0"/>
        <w:spacing w:after="0" w:line="240" w:lineRule="auto"/>
        <w:rPr>
          <w:rFonts w:ascii="Times New Roman Полужирный" w:eastAsiaTheme="minorHAnsi" w:hAnsi="Times New Roman Полужирный" w:cs="Times New Roman Полужирный"/>
          <w:sz w:val="24"/>
          <w:szCs w:val="24"/>
        </w:rPr>
      </w:pPr>
    </w:p>
    <w:p w:rsidR="006C059E" w:rsidRDefault="006C059E" w:rsidP="006C05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 Полужирный" w:eastAsiaTheme="minorHAnsi" w:hAnsi="Times New Roman Полужирный" w:cs="Times New Roman Полужирный"/>
          <w:sz w:val="24"/>
          <w:szCs w:val="24"/>
        </w:rPr>
        <w:lastRenderedPageBreak/>
        <w:t xml:space="preserve">Показатели: </w:t>
      </w:r>
      <w:r>
        <w:rPr>
          <w:rFonts w:ascii="Times New Roman" w:eastAsiaTheme="minorHAnsi" w:hAnsi="Times New Roman"/>
          <w:sz w:val="24"/>
          <w:szCs w:val="24"/>
        </w:rPr>
        <w:t>0 баллов – полное отсутствие критерия; 1 балл – частично выполнение критерия; 2 балла – полное выполнение критерия.</w:t>
      </w:r>
    </w:p>
    <w:p w:rsidR="006C059E" w:rsidRDefault="006C059E" w:rsidP="006C059E">
      <w:pPr>
        <w:autoSpaceDE w:val="0"/>
        <w:autoSpaceDN w:val="0"/>
        <w:adjustRightInd w:val="0"/>
        <w:spacing w:after="0" w:line="240" w:lineRule="auto"/>
        <w:rPr>
          <w:rFonts w:ascii="Times New Roman Полужирный" w:eastAsiaTheme="minorHAnsi" w:hAnsi="Times New Roman Полужирный" w:cs="Times New Roman Полужирный"/>
          <w:sz w:val="24"/>
          <w:szCs w:val="24"/>
        </w:rPr>
      </w:pPr>
    </w:p>
    <w:tbl>
      <w:tblPr>
        <w:tblStyle w:val="a4"/>
        <w:tblW w:w="9322" w:type="dxa"/>
        <w:tblLayout w:type="fixed"/>
        <w:tblLook w:val="01E0"/>
      </w:tblPr>
      <w:tblGrid>
        <w:gridCol w:w="465"/>
        <w:gridCol w:w="7581"/>
        <w:gridCol w:w="1276"/>
      </w:tblGrid>
      <w:tr w:rsidR="000D0634" w:rsidTr="00F11974">
        <w:tc>
          <w:tcPr>
            <w:tcW w:w="465" w:type="dxa"/>
          </w:tcPr>
          <w:p w:rsidR="000D0634" w:rsidRPr="000D0634" w:rsidRDefault="000D0634" w:rsidP="00F11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6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81" w:type="dxa"/>
          </w:tcPr>
          <w:p w:rsidR="000D0634" w:rsidRPr="000D0634" w:rsidRDefault="000D0634" w:rsidP="00985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63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Критерии оценки </w:t>
            </w:r>
            <w:r w:rsidR="0098520A">
              <w:rPr>
                <w:rFonts w:ascii="Times New Roman" w:eastAsiaTheme="minorHAnsi" w:hAnsi="Times New Roman"/>
                <w:b/>
                <w:sz w:val="24"/>
                <w:szCs w:val="24"/>
              </w:rPr>
              <w:t>качества презентации</w:t>
            </w:r>
          </w:p>
        </w:tc>
        <w:tc>
          <w:tcPr>
            <w:tcW w:w="1276" w:type="dxa"/>
          </w:tcPr>
          <w:p w:rsidR="000D0634" w:rsidRPr="000D0634" w:rsidRDefault="000D0634" w:rsidP="00F11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634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C35031" w:rsidRPr="00446273" w:rsidTr="002E7E6E">
        <w:tc>
          <w:tcPr>
            <w:tcW w:w="465" w:type="dxa"/>
            <w:vAlign w:val="center"/>
          </w:tcPr>
          <w:p w:rsidR="00C35031" w:rsidRPr="000D0634" w:rsidRDefault="00C35031" w:rsidP="00F11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1" w:type="dxa"/>
          </w:tcPr>
          <w:p w:rsidR="00C35031" w:rsidRPr="0098520A" w:rsidRDefault="00C35031" w:rsidP="009852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20A">
              <w:rPr>
                <w:rFonts w:ascii="Times New Roman" w:hAnsi="Times New Roman"/>
                <w:sz w:val="24"/>
                <w:szCs w:val="24"/>
              </w:rPr>
              <w:t>Содержание оцениваемой презентации, установить цель ее создания, ее наполненность фактами и полезной информацией относительно рассматриваемой темы (сформулирована цель работы, понятны поставленные задачи, содержание адекватно отражает решение поставленных задач, сделаны выводы)</w:t>
            </w:r>
          </w:p>
        </w:tc>
        <w:tc>
          <w:tcPr>
            <w:tcW w:w="1276" w:type="dxa"/>
            <w:vAlign w:val="center"/>
          </w:tcPr>
          <w:p w:rsidR="00C35031" w:rsidRPr="000D0634" w:rsidRDefault="00C35031" w:rsidP="00932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C35031" w:rsidRPr="00446273" w:rsidTr="002E7E6E">
        <w:tc>
          <w:tcPr>
            <w:tcW w:w="465" w:type="dxa"/>
            <w:vAlign w:val="center"/>
          </w:tcPr>
          <w:p w:rsidR="00C35031" w:rsidRPr="000D0634" w:rsidRDefault="00C35031" w:rsidP="00F11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81" w:type="dxa"/>
          </w:tcPr>
          <w:p w:rsidR="00C35031" w:rsidRPr="0098520A" w:rsidRDefault="00C35031" w:rsidP="002E7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с</w:t>
            </w:r>
            <w:r w:rsidRPr="0098520A">
              <w:rPr>
                <w:rFonts w:ascii="Times New Roman" w:hAnsi="Times New Roman"/>
                <w:sz w:val="24"/>
                <w:szCs w:val="24"/>
              </w:rPr>
              <w:t>труктур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8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презентации (</w:t>
            </w:r>
            <w:r w:rsidRPr="0098520A">
              <w:rPr>
                <w:rFonts w:ascii="Times New Roman" w:hAnsi="Times New Roman"/>
                <w:sz w:val="24"/>
                <w:szCs w:val="24"/>
              </w:rPr>
              <w:t>правильное оформление титульного листа, логическая последовательность информации на слайдах, краткость, точность, законченность информации на слайдах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C35031" w:rsidRPr="000D0634" w:rsidRDefault="00C35031" w:rsidP="00932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C35031" w:rsidRPr="00446273" w:rsidTr="002E7E6E">
        <w:tc>
          <w:tcPr>
            <w:tcW w:w="465" w:type="dxa"/>
            <w:vAlign w:val="center"/>
          </w:tcPr>
          <w:p w:rsidR="00C35031" w:rsidRPr="000D0634" w:rsidRDefault="00C35031" w:rsidP="00F11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81" w:type="dxa"/>
          </w:tcPr>
          <w:p w:rsidR="00C35031" w:rsidRPr="0098520A" w:rsidRDefault="00C35031" w:rsidP="00764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8520A">
              <w:rPr>
                <w:rFonts w:ascii="Times New Roman" w:hAnsi="Times New Roman"/>
                <w:sz w:val="24"/>
                <w:szCs w:val="24"/>
              </w:rPr>
              <w:t xml:space="preserve">ачество оформления презентации с точки зрения лучшего </w:t>
            </w:r>
            <w:proofErr w:type="gramStart"/>
            <w:r w:rsidRPr="0098520A">
              <w:rPr>
                <w:rFonts w:ascii="Times New Roman" w:hAnsi="Times New Roman"/>
                <w:sz w:val="24"/>
                <w:szCs w:val="24"/>
              </w:rPr>
              <w:t>восприятия</w:t>
            </w:r>
            <w:proofErr w:type="gramEnd"/>
            <w:r w:rsidRPr="0098520A">
              <w:rPr>
                <w:rFonts w:ascii="Times New Roman" w:hAnsi="Times New Roman"/>
                <w:sz w:val="24"/>
                <w:szCs w:val="24"/>
              </w:rPr>
              <w:t xml:space="preserve"> предлагаемой в ней информации (дизайн не противоречит содержанию, единый стиль оформления, использование на слайдах разного рода объектов, текст легко читается, фон сочетается с графикой, эффекты анимации применены целесообразно, просмотр презентации не утомителен, имеется в наличии понятная навигация)</w:t>
            </w:r>
          </w:p>
        </w:tc>
        <w:tc>
          <w:tcPr>
            <w:tcW w:w="1276" w:type="dxa"/>
            <w:vAlign w:val="center"/>
          </w:tcPr>
          <w:p w:rsidR="00C35031" w:rsidRPr="000D0634" w:rsidRDefault="00C35031" w:rsidP="00932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</w:tbl>
    <w:p w:rsidR="000D0634" w:rsidRDefault="000D0634" w:rsidP="006C059E">
      <w:pPr>
        <w:autoSpaceDE w:val="0"/>
        <w:autoSpaceDN w:val="0"/>
        <w:adjustRightInd w:val="0"/>
        <w:spacing w:after="0" w:line="240" w:lineRule="auto"/>
        <w:rPr>
          <w:rFonts w:ascii="Times New Roman Полужирный" w:eastAsiaTheme="minorHAnsi" w:hAnsi="Times New Roman Полужирный" w:cs="Times New Roman Полужирный"/>
          <w:sz w:val="24"/>
          <w:szCs w:val="24"/>
        </w:rPr>
      </w:pPr>
    </w:p>
    <w:p w:rsidR="00764EA6" w:rsidRDefault="00764EA6" w:rsidP="00764E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 Полужирный" w:eastAsiaTheme="minorHAnsi" w:hAnsi="Times New Roman Полужирный" w:cs="Times New Roman Полужирный"/>
          <w:sz w:val="24"/>
          <w:szCs w:val="24"/>
        </w:rPr>
        <w:t xml:space="preserve">Показатели: </w:t>
      </w:r>
      <w:r>
        <w:rPr>
          <w:rFonts w:ascii="Times New Roman" w:eastAsiaTheme="minorHAnsi" w:hAnsi="Times New Roman"/>
          <w:sz w:val="24"/>
          <w:szCs w:val="24"/>
        </w:rPr>
        <w:t>0 баллов – полное отсутствие критерия; 1 балл – частично выполнение критерия; 2 балла – полное выполнение критерия.</w:t>
      </w:r>
    </w:p>
    <w:p w:rsidR="00764EA6" w:rsidRDefault="00764EA6" w:rsidP="006C059E">
      <w:pPr>
        <w:autoSpaceDE w:val="0"/>
        <w:autoSpaceDN w:val="0"/>
        <w:adjustRightInd w:val="0"/>
        <w:spacing w:after="0" w:line="240" w:lineRule="auto"/>
        <w:rPr>
          <w:rFonts w:ascii="Times New Roman Полужирный" w:eastAsiaTheme="minorHAnsi" w:hAnsi="Times New Roman Полужирный" w:cs="Times New Roman Полужирный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2"/>
        <w:gridCol w:w="7654"/>
        <w:gridCol w:w="1276"/>
      </w:tblGrid>
      <w:tr w:rsidR="006C059E" w:rsidTr="00764EA6">
        <w:tc>
          <w:tcPr>
            <w:tcW w:w="392" w:type="dxa"/>
            <w:vAlign w:val="center"/>
          </w:tcPr>
          <w:p w:rsidR="006C059E" w:rsidRPr="006C059E" w:rsidRDefault="006C059E" w:rsidP="00764E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C059E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4" w:type="dxa"/>
            <w:vAlign w:val="center"/>
          </w:tcPr>
          <w:p w:rsidR="006C059E" w:rsidRPr="006C059E" w:rsidRDefault="00764EA6" w:rsidP="00764E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 Полужирный" w:eastAsiaTheme="minorHAnsi" w:hAnsi="Times New Roman Полужирный" w:cs="Times New Roman Полужирный"/>
                <w:sz w:val="24"/>
                <w:szCs w:val="24"/>
              </w:rPr>
              <w:t>Критерии оценки качества плана-конспекта занятия</w:t>
            </w:r>
          </w:p>
        </w:tc>
        <w:tc>
          <w:tcPr>
            <w:tcW w:w="1276" w:type="dxa"/>
            <w:vAlign w:val="center"/>
          </w:tcPr>
          <w:p w:rsidR="006C059E" w:rsidRPr="006C059E" w:rsidRDefault="002E7E6E" w:rsidP="00764E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Баллы</w:t>
            </w:r>
          </w:p>
        </w:tc>
      </w:tr>
      <w:tr w:rsidR="00C35031" w:rsidTr="00337345">
        <w:tc>
          <w:tcPr>
            <w:tcW w:w="392" w:type="dxa"/>
            <w:vAlign w:val="center"/>
          </w:tcPr>
          <w:p w:rsidR="00C35031" w:rsidRDefault="00C35031" w:rsidP="006F68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C35031" w:rsidRPr="00337345" w:rsidRDefault="00C35031" w:rsidP="003373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45">
              <w:rPr>
                <w:rFonts w:ascii="Times New Roman" w:hAnsi="Times New Roman"/>
                <w:sz w:val="24"/>
                <w:szCs w:val="24"/>
              </w:rPr>
              <w:t xml:space="preserve">Педагог в ходе написания конспекта демонстрирует знание преподаваемого предмета (учебного материала), умеет отобрать оптимальный объем учебного материала для достижения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поставленных </w:t>
            </w:r>
            <w:r w:rsidRPr="00337345">
              <w:rPr>
                <w:rFonts w:ascii="Times New Roman" w:hAnsi="Times New Roman"/>
                <w:sz w:val="24"/>
                <w:szCs w:val="24"/>
              </w:rPr>
              <w:t>цели и задач учебного занятия, раскрывает связь новой темы с предыдущими и будущими темами по преподаваемому предмету</w:t>
            </w:r>
          </w:p>
        </w:tc>
        <w:tc>
          <w:tcPr>
            <w:tcW w:w="1276" w:type="dxa"/>
            <w:vAlign w:val="center"/>
          </w:tcPr>
          <w:p w:rsidR="00C35031" w:rsidRPr="000D0634" w:rsidRDefault="00C35031" w:rsidP="00932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C35031" w:rsidTr="00337345">
        <w:tc>
          <w:tcPr>
            <w:tcW w:w="392" w:type="dxa"/>
            <w:vAlign w:val="center"/>
          </w:tcPr>
          <w:p w:rsidR="00C35031" w:rsidRDefault="00C35031" w:rsidP="006F68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C35031" w:rsidRPr="00337345" w:rsidRDefault="00C35031" w:rsidP="003373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представленного плана-конспекта занятия позволяет оценить логическую последовательность изложения материала на занятии</w:t>
            </w:r>
          </w:p>
        </w:tc>
        <w:tc>
          <w:tcPr>
            <w:tcW w:w="1276" w:type="dxa"/>
            <w:vAlign w:val="center"/>
          </w:tcPr>
          <w:p w:rsidR="00C35031" w:rsidRPr="000D0634" w:rsidRDefault="00C35031" w:rsidP="00932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C35031" w:rsidTr="00337345">
        <w:tc>
          <w:tcPr>
            <w:tcW w:w="392" w:type="dxa"/>
            <w:vAlign w:val="center"/>
          </w:tcPr>
          <w:p w:rsidR="00C35031" w:rsidRDefault="00C35031" w:rsidP="006F68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C35031" w:rsidRPr="00337345" w:rsidRDefault="00C35031" w:rsidP="00440EA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7345">
              <w:rPr>
                <w:rFonts w:ascii="Times New Roman" w:hAnsi="Times New Roman"/>
                <w:sz w:val="24"/>
                <w:szCs w:val="24"/>
              </w:rPr>
              <w:t>Представленные в конспекте методы соответствуют поставленным целям и задачам, содержанию изучаемого предмета, теме занятия, условиям и времени, отведенному на изучение темы</w:t>
            </w:r>
          </w:p>
        </w:tc>
        <w:tc>
          <w:tcPr>
            <w:tcW w:w="1276" w:type="dxa"/>
            <w:vAlign w:val="center"/>
          </w:tcPr>
          <w:p w:rsidR="00C35031" w:rsidRPr="000D0634" w:rsidRDefault="00C35031" w:rsidP="00932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C35031" w:rsidTr="00337345">
        <w:tc>
          <w:tcPr>
            <w:tcW w:w="392" w:type="dxa"/>
            <w:vAlign w:val="center"/>
          </w:tcPr>
          <w:p w:rsidR="00C35031" w:rsidRDefault="00C35031" w:rsidP="006F68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C35031" w:rsidRPr="00337345" w:rsidRDefault="00C35031" w:rsidP="003373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45">
              <w:rPr>
                <w:rFonts w:ascii="Times New Roman" w:hAnsi="Times New Roman"/>
                <w:sz w:val="24"/>
                <w:szCs w:val="24"/>
              </w:rPr>
              <w:t xml:space="preserve">Конспект занятия составлен с учетом темпа усвоения учебного материала </w:t>
            </w:r>
            <w:proofErr w:type="gramStart"/>
            <w:r w:rsidRPr="0033734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276" w:type="dxa"/>
            <w:vAlign w:val="center"/>
          </w:tcPr>
          <w:p w:rsidR="00C35031" w:rsidRPr="000D0634" w:rsidRDefault="00C35031" w:rsidP="00932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C35031" w:rsidTr="00337345">
        <w:tc>
          <w:tcPr>
            <w:tcW w:w="392" w:type="dxa"/>
            <w:vAlign w:val="center"/>
          </w:tcPr>
          <w:p w:rsidR="00C35031" w:rsidRDefault="00C35031" w:rsidP="006F68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C35031" w:rsidRPr="00337345" w:rsidRDefault="00C35031" w:rsidP="0033734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7345">
              <w:rPr>
                <w:rFonts w:ascii="Times New Roman" w:hAnsi="Times New Roman"/>
                <w:sz w:val="24"/>
                <w:szCs w:val="24"/>
              </w:rPr>
              <w:t>Педагог демонстрирует способность проектировать формы и методы сотрудничества с учащимися</w:t>
            </w:r>
          </w:p>
        </w:tc>
        <w:tc>
          <w:tcPr>
            <w:tcW w:w="1276" w:type="dxa"/>
            <w:vAlign w:val="center"/>
          </w:tcPr>
          <w:p w:rsidR="00C35031" w:rsidRPr="000D0634" w:rsidRDefault="00C35031" w:rsidP="00932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</w:tbl>
    <w:p w:rsidR="00764EA6" w:rsidRDefault="00764EA6" w:rsidP="006C059E">
      <w:pPr>
        <w:autoSpaceDE w:val="0"/>
        <w:autoSpaceDN w:val="0"/>
        <w:adjustRightInd w:val="0"/>
        <w:spacing w:after="0" w:line="240" w:lineRule="auto"/>
        <w:rPr>
          <w:rFonts w:ascii="Times New Roman Полужирный" w:eastAsiaTheme="minorHAnsi" w:hAnsi="Times New Roman Полужирный" w:cs="Times New Roman Полужирный"/>
          <w:sz w:val="24"/>
          <w:szCs w:val="24"/>
        </w:rPr>
      </w:pPr>
    </w:p>
    <w:p w:rsidR="006C059E" w:rsidRDefault="006C059E" w:rsidP="006C05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 Полужирный" w:eastAsiaTheme="minorHAnsi" w:hAnsi="Times New Roman Полужирный" w:cs="Times New Roman Полужирный"/>
          <w:sz w:val="24"/>
          <w:szCs w:val="24"/>
        </w:rPr>
        <w:t xml:space="preserve">Показатели: </w:t>
      </w:r>
      <w:r>
        <w:rPr>
          <w:rFonts w:ascii="Times New Roman" w:eastAsiaTheme="minorHAnsi" w:hAnsi="Times New Roman"/>
          <w:sz w:val="24"/>
          <w:szCs w:val="24"/>
        </w:rPr>
        <w:t>0 баллов – полное отсутствие критерия; 1 балл – частично выполнение</w:t>
      </w:r>
    </w:p>
    <w:p w:rsidR="006C059E" w:rsidRDefault="006C059E" w:rsidP="006C05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критерия; 2 балла – полное выполнение критерия.</w:t>
      </w:r>
    </w:p>
    <w:p w:rsidR="00764EA6" w:rsidRDefault="00764EA6" w:rsidP="006C059E">
      <w:pPr>
        <w:autoSpaceDE w:val="0"/>
        <w:autoSpaceDN w:val="0"/>
        <w:adjustRightInd w:val="0"/>
        <w:spacing w:after="0" w:line="240" w:lineRule="auto"/>
        <w:rPr>
          <w:rFonts w:ascii="Times New Roman Полужирный" w:eastAsiaTheme="minorHAnsi" w:hAnsi="Times New Roman Полужирный" w:cs="Times New Roman Полужирный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2"/>
        <w:gridCol w:w="7654"/>
        <w:gridCol w:w="1276"/>
      </w:tblGrid>
      <w:tr w:rsidR="004D3FB2" w:rsidTr="008E31BA">
        <w:tc>
          <w:tcPr>
            <w:tcW w:w="392" w:type="dxa"/>
            <w:vAlign w:val="center"/>
          </w:tcPr>
          <w:p w:rsidR="004D3FB2" w:rsidRPr="006C059E" w:rsidRDefault="004D3FB2" w:rsidP="00F119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C059E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4" w:type="dxa"/>
            <w:vAlign w:val="center"/>
          </w:tcPr>
          <w:p w:rsidR="004D3FB2" w:rsidRPr="006C059E" w:rsidRDefault="004D3FB2" w:rsidP="004D3FB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 Полужирный" w:eastAsiaTheme="minorHAnsi" w:hAnsi="Times New Roman Полужирный" w:cs="Times New Roman Полужирный"/>
                <w:sz w:val="24"/>
                <w:szCs w:val="24"/>
              </w:rPr>
              <w:t>Критерии оценки качества изложения материала</w:t>
            </w:r>
          </w:p>
        </w:tc>
        <w:tc>
          <w:tcPr>
            <w:tcW w:w="1276" w:type="dxa"/>
            <w:vAlign w:val="center"/>
          </w:tcPr>
          <w:p w:rsidR="004D3FB2" w:rsidRPr="006C059E" w:rsidRDefault="004D3FB2" w:rsidP="00F119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Баллы</w:t>
            </w:r>
          </w:p>
        </w:tc>
      </w:tr>
      <w:tr w:rsidR="00C35031" w:rsidTr="00337345">
        <w:tc>
          <w:tcPr>
            <w:tcW w:w="392" w:type="dxa"/>
            <w:vAlign w:val="center"/>
          </w:tcPr>
          <w:p w:rsidR="00C35031" w:rsidRDefault="00C35031" w:rsidP="00F119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C35031" w:rsidRPr="008E31BA" w:rsidRDefault="00C35031" w:rsidP="008E31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31BA">
              <w:rPr>
                <w:rFonts w:ascii="Times New Roman" w:hAnsi="Times New Roman"/>
                <w:sz w:val="24"/>
                <w:szCs w:val="24"/>
              </w:rPr>
              <w:t>Ораторский аспект изложения материала лекции (грамотность, эмоциональность, культура речи и т.п.); внешний вид, этика поведения</w:t>
            </w:r>
          </w:p>
        </w:tc>
        <w:tc>
          <w:tcPr>
            <w:tcW w:w="1276" w:type="dxa"/>
            <w:vAlign w:val="center"/>
          </w:tcPr>
          <w:p w:rsidR="00C35031" w:rsidRPr="000D0634" w:rsidRDefault="00C35031" w:rsidP="00932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C35031" w:rsidTr="00337345">
        <w:tc>
          <w:tcPr>
            <w:tcW w:w="392" w:type="dxa"/>
            <w:vAlign w:val="center"/>
          </w:tcPr>
          <w:p w:rsidR="00C35031" w:rsidRDefault="00C35031" w:rsidP="00F119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C35031" w:rsidRPr="008E31BA" w:rsidRDefault="00C35031" w:rsidP="00337345">
            <w:pPr>
              <w:pStyle w:val="5"/>
              <w:spacing w:before="0" w:after="0"/>
              <w:ind w:left="-50"/>
              <w:outlineLvl w:val="4"/>
              <w:rPr>
                <w:i w:val="0"/>
                <w:iCs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Содержательность  изложения материала (</w:t>
            </w:r>
            <w:r w:rsidRPr="008E31BA">
              <w:rPr>
                <w:b w:val="0"/>
                <w:i w:val="0"/>
                <w:sz w:val="24"/>
                <w:szCs w:val="24"/>
              </w:rPr>
              <w:t>выступающий свободно владеет содержанием, ясно излагает идеи</w:t>
            </w:r>
            <w:r>
              <w:rPr>
                <w:b w:val="0"/>
                <w:i w:val="0"/>
                <w:sz w:val="24"/>
                <w:szCs w:val="24"/>
              </w:rPr>
              <w:t>,</w:t>
            </w:r>
            <w:r w:rsidRPr="008E31BA">
              <w:rPr>
                <w:b w:val="0"/>
                <w:i w:val="0"/>
                <w:sz w:val="24"/>
                <w:szCs w:val="24"/>
              </w:rPr>
              <w:t xml:space="preserve"> свободно и корректно отвечает на вопросы и замечания аудитории</w:t>
            </w:r>
            <w:r>
              <w:rPr>
                <w:b w:val="0"/>
                <w:i w:val="0"/>
                <w:sz w:val="24"/>
                <w:szCs w:val="24"/>
              </w:rPr>
              <w:t>,</w:t>
            </w:r>
            <w:r w:rsidRPr="008E31BA">
              <w:rPr>
                <w:b w:val="0"/>
                <w:i w:val="0"/>
                <w:sz w:val="24"/>
                <w:szCs w:val="24"/>
              </w:rPr>
              <w:t xml:space="preserve"> поддерживает контакт с ней</w:t>
            </w:r>
            <w:r>
              <w:rPr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C35031" w:rsidRPr="000D0634" w:rsidRDefault="00C35031" w:rsidP="00932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C35031" w:rsidTr="00337345">
        <w:tc>
          <w:tcPr>
            <w:tcW w:w="392" w:type="dxa"/>
            <w:vAlign w:val="center"/>
          </w:tcPr>
          <w:p w:rsidR="00C35031" w:rsidRDefault="00C35031" w:rsidP="00F119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C35031" w:rsidRDefault="00C35031" w:rsidP="00FC6C7D">
            <w:pPr>
              <w:spacing w:before="100" w:beforeAutospacing="1" w:after="100" w:afterAutospacing="1"/>
              <w:ind w:left="34" w:hanging="34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C6C7D">
              <w:rPr>
                <w:rFonts w:ascii="Times New Roman" w:hAnsi="Times New Roman"/>
                <w:sz w:val="24"/>
                <w:szCs w:val="24"/>
              </w:rPr>
              <w:t>тепень использования опорных материалов при чтении лекции (обращение к конспекту или тексту лекций, свободное владение материалом)</w:t>
            </w:r>
          </w:p>
        </w:tc>
        <w:tc>
          <w:tcPr>
            <w:tcW w:w="1276" w:type="dxa"/>
            <w:vAlign w:val="center"/>
          </w:tcPr>
          <w:p w:rsidR="00C35031" w:rsidRPr="000D0634" w:rsidRDefault="00C35031" w:rsidP="00932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C35031" w:rsidTr="00337345">
        <w:tc>
          <w:tcPr>
            <w:tcW w:w="392" w:type="dxa"/>
            <w:vAlign w:val="center"/>
          </w:tcPr>
          <w:p w:rsidR="00C35031" w:rsidRDefault="00C35031" w:rsidP="00F119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654" w:type="dxa"/>
          </w:tcPr>
          <w:p w:rsidR="00C35031" w:rsidRPr="008E31BA" w:rsidRDefault="00C35031" w:rsidP="008E31BA">
            <w:pPr>
              <w:pStyle w:val="5"/>
              <w:spacing w:before="0" w:after="0"/>
              <w:ind w:left="-50"/>
              <w:outlineLvl w:val="4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Э</w:t>
            </w:r>
            <w:r w:rsidRPr="008E31BA">
              <w:rPr>
                <w:b w:val="0"/>
                <w:i w:val="0"/>
                <w:sz w:val="24"/>
                <w:szCs w:val="24"/>
              </w:rPr>
              <w:t>лектронная презентация служит иллюстрацией к выступлению, но не заменяет его</w:t>
            </w:r>
          </w:p>
        </w:tc>
        <w:tc>
          <w:tcPr>
            <w:tcW w:w="1276" w:type="dxa"/>
            <w:vAlign w:val="center"/>
          </w:tcPr>
          <w:p w:rsidR="00C35031" w:rsidRPr="000D0634" w:rsidRDefault="00C35031" w:rsidP="00932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</w:tbl>
    <w:p w:rsidR="004D3FB2" w:rsidRDefault="004D3FB2" w:rsidP="006C059E">
      <w:pPr>
        <w:autoSpaceDE w:val="0"/>
        <w:autoSpaceDN w:val="0"/>
        <w:adjustRightInd w:val="0"/>
        <w:spacing w:after="0" w:line="240" w:lineRule="auto"/>
        <w:rPr>
          <w:rFonts w:ascii="Times New Roman Полужирный" w:eastAsiaTheme="minorHAnsi" w:hAnsi="Times New Roman Полужирный" w:cs="Times New Roman Полужирный"/>
          <w:sz w:val="24"/>
          <w:szCs w:val="24"/>
        </w:rPr>
      </w:pPr>
    </w:p>
    <w:p w:rsidR="006C059E" w:rsidRDefault="006C059E" w:rsidP="00FC6C7D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 Полужирный" w:eastAsiaTheme="minorHAnsi" w:hAnsi="Times New Roman Полужирный" w:cs="Times New Roman Полужирный"/>
          <w:sz w:val="24"/>
          <w:szCs w:val="24"/>
        </w:rPr>
        <w:t xml:space="preserve">Показатели: </w:t>
      </w:r>
      <w:r>
        <w:rPr>
          <w:rFonts w:ascii="Times New Roman" w:eastAsiaTheme="minorHAnsi" w:hAnsi="Times New Roman"/>
          <w:sz w:val="24"/>
          <w:szCs w:val="24"/>
        </w:rPr>
        <w:t>0 баллов – полное отсутствие критерия; 1 балл – частично выполнение</w:t>
      </w:r>
    </w:p>
    <w:p w:rsidR="006C059E" w:rsidRDefault="006C059E" w:rsidP="00FC6C7D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критерия; 2 балла – полное выполнение критерия.</w:t>
      </w:r>
    </w:p>
    <w:p w:rsidR="008E31BA" w:rsidRDefault="008E31BA" w:rsidP="00FC6C7D">
      <w:pPr>
        <w:autoSpaceDE w:val="0"/>
        <w:autoSpaceDN w:val="0"/>
        <w:adjustRightInd w:val="0"/>
        <w:spacing w:after="0"/>
        <w:rPr>
          <w:rFonts w:ascii="Times New Roman Полужирный" w:eastAsiaTheme="minorHAnsi" w:hAnsi="Times New Roman Полужирный" w:cs="Times New Roman Полужирный"/>
          <w:sz w:val="24"/>
          <w:szCs w:val="24"/>
        </w:rPr>
      </w:pPr>
    </w:p>
    <w:p w:rsidR="006C059E" w:rsidRDefault="006C059E" w:rsidP="00FC6C7D">
      <w:pPr>
        <w:autoSpaceDE w:val="0"/>
        <w:autoSpaceDN w:val="0"/>
        <w:adjustRightInd w:val="0"/>
        <w:spacing w:after="0"/>
        <w:rPr>
          <w:rFonts w:ascii="Times New Roman Полужирный" w:eastAsiaTheme="minorHAnsi" w:hAnsi="Times New Roman Полужирный" w:cs="Times New Roman Полужирный"/>
          <w:sz w:val="24"/>
          <w:szCs w:val="24"/>
        </w:rPr>
      </w:pPr>
      <w:r>
        <w:rPr>
          <w:rFonts w:ascii="Times New Roman Полужирный" w:eastAsiaTheme="minorHAnsi" w:hAnsi="Times New Roman Полужирный" w:cs="Times New Roman Полужирный"/>
          <w:sz w:val="24"/>
          <w:szCs w:val="24"/>
        </w:rPr>
        <w:t>Критерии оценки аспиранта на государственном экзамене</w:t>
      </w:r>
      <w:r w:rsidR="008E31BA">
        <w:rPr>
          <w:rFonts w:ascii="Times New Roman Полужирный" w:eastAsiaTheme="minorHAnsi" w:hAnsi="Times New Roman Полужирный" w:cs="Times New Roman Полужирный"/>
          <w:sz w:val="24"/>
          <w:szCs w:val="24"/>
        </w:rPr>
        <w:t xml:space="preserve">: </w:t>
      </w:r>
    </w:p>
    <w:p w:rsidR="007625FB" w:rsidRPr="007625FB" w:rsidRDefault="007625FB" w:rsidP="007625FB">
      <w:pPr>
        <w:autoSpaceDE w:val="0"/>
        <w:autoSpaceDN w:val="0"/>
        <w:adjustRightInd w:val="0"/>
        <w:spacing w:after="0"/>
        <w:ind w:firstLine="708"/>
        <w:rPr>
          <w:rFonts w:ascii="Times New Roman Полужирный" w:eastAsiaTheme="minorHAnsi" w:hAnsi="Times New Roman Полужирный" w:cs="Times New Roman Полужирный"/>
          <w:sz w:val="24"/>
          <w:szCs w:val="24"/>
        </w:rPr>
      </w:pPr>
      <w:r w:rsidRPr="007625FB">
        <w:rPr>
          <w:rFonts w:ascii="Times New Roman" w:eastAsiaTheme="minorHAnsi" w:hAnsi="Times New Roman" w:cs="Times New Roman Полужирный"/>
          <w:sz w:val="24"/>
          <w:szCs w:val="24"/>
        </w:rPr>
        <w:t xml:space="preserve">Оценка выставляется по </w:t>
      </w:r>
      <w:proofErr w:type="spellStart"/>
      <w:r w:rsidR="00A62C4C">
        <w:rPr>
          <w:rFonts w:ascii="Times New Roman" w:eastAsiaTheme="minorHAnsi" w:hAnsi="Times New Roman" w:cs="Times New Roman Полужирный"/>
          <w:sz w:val="24"/>
          <w:szCs w:val="24"/>
        </w:rPr>
        <w:t>четырехбальной</w:t>
      </w:r>
      <w:proofErr w:type="spellEnd"/>
      <w:r w:rsidR="00A62C4C">
        <w:rPr>
          <w:rFonts w:ascii="Times New Roman" w:eastAsiaTheme="minorHAnsi" w:hAnsi="Times New Roman" w:cs="Times New Roman Полужирный"/>
          <w:sz w:val="24"/>
          <w:szCs w:val="24"/>
        </w:rPr>
        <w:t xml:space="preserve"> шкале</w:t>
      </w:r>
      <w:r>
        <w:rPr>
          <w:rFonts w:ascii="Times New Roman" w:eastAsiaTheme="minorHAnsi" w:hAnsi="Times New Roman" w:cs="Times New Roman Полужирный"/>
          <w:sz w:val="24"/>
          <w:szCs w:val="24"/>
        </w:rPr>
        <w:t>:</w:t>
      </w:r>
    </w:p>
    <w:p w:rsidR="006C059E" w:rsidRPr="00791316" w:rsidRDefault="007625FB" w:rsidP="00FC6C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1316">
        <w:rPr>
          <w:rFonts w:ascii="Times New Roman" w:eastAsiaTheme="minorHAnsi" w:hAnsi="Times New Roman"/>
          <w:sz w:val="24"/>
          <w:szCs w:val="24"/>
        </w:rPr>
        <w:t>–</w:t>
      </w:r>
      <w:r w:rsidR="006C059E" w:rsidRPr="00791316">
        <w:rPr>
          <w:rFonts w:ascii="Times New Roman" w:eastAsiaTheme="minorHAnsi" w:hAnsi="Times New Roman"/>
          <w:sz w:val="24"/>
          <w:szCs w:val="24"/>
        </w:rPr>
        <w:t xml:space="preserve"> «отлично» выставляется при средней </w:t>
      </w:r>
      <w:r w:rsidR="006C059E" w:rsidRPr="00C35031">
        <w:rPr>
          <w:rFonts w:ascii="Times New Roman" w:eastAsiaTheme="minorHAnsi" w:hAnsi="Times New Roman"/>
          <w:sz w:val="24"/>
          <w:szCs w:val="24"/>
        </w:rPr>
        <w:t>сумм</w:t>
      </w:r>
      <w:r w:rsidR="00F50735">
        <w:rPr>
          <w:rFonts w:ascii="Times New Roman" w:eastAsiaTheme="minorHAnsi" w:hAnsi="Times New Roman"/>
          <w:sz w:val="24"/>
          <w:szCs w:val="24"/>
        </w:rPr>
        <w:t>е</w:t>
      </w:r>
      <w:r w:rsidR="006C059E" w:rsidRPr="00C35031">
        <w:rPr>
          <w:rFonts w:ascii="Times New Roman" w:eastAsiaTheme="minorHAnsi" w:hAnsi="Times New Roman"/>
          <w:sz w:val="24"/>
          <w:szCs w:val="24"/>
        </w:rPr>
        <w:t xml:space="preserve"> баллов</w:t>
      </w:r>
      <w:r w:rsidR="006C059E" w:rsidRPr="00791316">
        <w:rPr>
          <w:rFonts w:ascii="Times New Roman" w:eastAsiaTheme="minorHAnsi" w:hAnsi="Times New Roman"/>
          <w:sz w:val="24"/>
          <w:szCs w:val="24"/>
        </w:rPr>
        <w:t xml:space="preserve"> (сумма набранных баллов,</w:t>
      </w:r>
      <w:r w:rsidR="008E31BA" w:rsidRPr="00791316">
        <w:rPr>
          <w:rFonts w:ascii="Times New Roman" w:eastAsiaTheme="minorHAnsi" w:hAnsi="Times New Roman"/>
          <w:sz w:val="24"/>
          <w:szCs w:val="24"/>
        </w:rPr>
        <w:t xml:space="preserve"> </w:t>
      </w:r>
      <w:r w:rsidR="006C059E" w:rsidRPr="00791316">
        <w:rPr>
          <w:rFonts w:ascii="Times New Roman" w:eastAsiaTheme="minorHAnsi" w:hAnsi="Times New Roman"/>
          <w:sz w:val="24"/>
          <w:szCs w:val="24"/>
        </w:rPr>
        <w:t xml:space="preserve">выставленная всеми членами государственной </w:t>
      </w:r>
      <w:r w:rsidR="008E31BA" w:rsidRPr="00791316">
        <w:rPr>
          <w:rFonts w:ascii="Times New Roman" w:eastAsiaTheme="minorHAnsi" w:hAnsi="Times New Roman"/>
          <w:sz w:val="24"/>
          <w:szCs w:val="24"/>
        </w:rPr>
        <w:t xml:space="preserve">экзаменационной </w:t>
      </w:r>
      <w:r w:rsidR="006C059E" w:rsidRPr="00791316">
        <w:rPr>
          <w:rFonts w:ascii="Times New Roman" w:eastAsiaTheme="minorHAnsi" w:hAnsi="Times New Roman"/>
          <w:sz w:val="24"/>
          <w:szCs w:val="24"/>
        </w:rPr>
        <w:t xml:space="preserve">комиссии, деленная на </w:t>
      </w:r>
      <w:proofErr w:type="gramStart"/>
      <w:r w:rsidR="006C059E" w:rsidRPr="00791316">
        <w:rPr>
          <w:rFonts w:ascii="Times New Roman" w:eastAsiaTheme="minorHAnsi" w:hAnsi="Times New Roman"/>
          <w:sz w:val="24"/>
          <w:szCs w:val="24"/>
        </w:rPr>
        <w:t>количество</w:t>
      </w:r>
      <w:r w:rsidR="008E31BA" w:rsidRPr="00791316">
        <w:rPr>
          <w:rFonts w:ascii="Times New Roman" w:eastAsiaTheme="minorHAnsi" w:hAnsi="Times New Roman"/>
          <w:sz w:val="24"/>
          <w:szCs w:val="24"/>
        </w:rPr>
        <w:t xml:space="preserve"> </w:t>
      </w:r>
      <w:r w:rsidR="006C059E" w:rsidRPr="00791316">
        <w:rPr>
          <w:rFonts w:ascii="Times New Roman" w:eastAsiaTheme="minorHAnsi" w:hAnsi="Times New Roman"/>
          <w:sz w:val="24"/>
          <w:szCs w:val="24"/>
        </w:rPr>
        <w:t>присутствовавших на</w:t>
      </w:r>
      <w:proofErr w:type="gramEnd"/>
      <w:r w:rsidR="006C059E" w:rsidRPr="00791316">
        <w:rPr>
          <w:rFonts w:ascii="Times New Roman" w:eastAsiaTheme="minorHAnsi" w:hAnsi="Times New Roman"/>
          <w:sz w:val="24"/>
          <w:szCs w:val="24"/>
        </w:rPr>
        <w:t xml:space="preserve"> экзамене членов Г</w:t>
      </w:r>
      <w:r w:rsidR="008E31BA" w:rsidRPr="00791316">
        <w:rPr>
          <w:rFonts w:ascii="Times New Roman" w:eastAsiaTheme="minorHAnsi" w:hAnsi="Times New Roman"/>
          <w:sz w:val="24"/>
          <w:szCs w:val="24"/>
        </w:rPr>
        <w:t>Э</w:t>
      </w:r>
      <w:r w:rsidR="006C059E" w:rsidRPr="00791316">
        <w:rPr>
          <w:rFonts w:ascii="Times New Roman" w:eastAsiaTheme="minorHAnsi" w:hAnsi="Times New Roman"/>
          <w:sz w:val="24"/>
          <w:szCs w:val="24"/>
        </w:rPr>
        <w:t xml:space="preserve">К) </w:t>
      </w:r>
      <w:r w:rsidR="008E31BA" w:rsidRPr="00791316">
        <w:rPr>
          <w:rFonts w:ascii="Times New Roman" w:eastAsiaTheme="minorHAnsi" w:hAnsi="Times New Roman"/>
          <w:sz w:val="24"/>
          <w:szCs w:val="24"/>
        </w:rPr>
        <w:t xml:space="preserve"> </w:t>
      </w:r>
      <w:r w:rsidR="00706430">
        <w:rPr>
          <w:rFonts w:ascii="Times New Roman" w:eastAsiaTheme="minorHAnsi" w:hAnsi="Times New Roman"/>
          <w:sz w:val="24"/>
          <w:szCs w:val="24"/>
        </w:rPr>
        <w:t>4,5</w:t>
      </w:r>
      <w:r w:rsidR="008E31BA" w:rsidRPr="00791316">
        <w:rPr>
          <w:rFonts w:ascii="Times New Roman" w:eastAsiaTheme="minorHAnsi" w:hAnsi="Times New Roman"/>
          <w:sz w:val="24"/>
          <w:szCs w:val="24"/>
        </w:rPr>
        <w:t xml:space="preserve"> </w:t>
      </w:r>
      <w:r w:rsidR="006C059E" w:rsidRPr="00791316">
        <w:rPr>
          <w:rFonts w:ascii="Times New Roman" w:eastAsiaTheme="minorHAnsi" w:hAnsi="Times New Roman"/>
          <w:sz w:val="24"/>
          <w:szCs w:val="24"/>
        </w:rPr>
        <w:t xml:space="preserve"> и более.</w:t>
      </w:r>
    </w:p>
    <w:p w:rsidR="006C059E" w:rsidRPr="00791316" w:rsidRDefault="007625FB" w:rsidP="00FC6C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1316">
        <w:rPr>
          <w:rFonts w:ascii="Times New Roman" w:eastAsiaTheme="minorHAnsi" w:hAnsi="Times New Roman"/>
          <w:sz w:val="24"/>
          <w:szCs w:val="24"/>
        </w:rPr>
        <w:t xml:space="preserve">– </w:t>
      </w:r>
      <w:r w:rsidR="006C059E" w:rsidRPr="00791316">
        <w:rPr>
          <w:rFonts w:ascii="Times New Roman" w:eastAsiaTheme="minorHAnsi" w:hAnsi="Times New Roman"/>
          <w:sz w:val="24"/>
          <w:szCs w:val="24"/>
        </w:rPr>
        <w:t xml:space="preserve"> «хорошо» выставляется при средней сумм</w:t>
      </w:r>
      <w:r w:rsidR="00F50735">
        <w:rPr>
          <w:rFonts w:ascii="Times New Roman" w:eastAsiaTheme="minorHAnsi" w:hAnsi="Times New Roman"/>
          <w:sz w:val="24"/>
          <w:szCs w:val="24"/>
        </w:rPr>
        <w:t>е</w:t>
      </w:r>
      <w:r w:rsidR="006C059E" w:rsidRPr="00791316">
        <w:rPr>
          <w:rFonts w:ascii="Times New Roman" w:eastAsiaTheme="minorHAnsi" w:hAnsi="Times New Roman"/>
          <w:sz w:val="24"/>
          <w:szCs w:val="24"/>
        </w:rPr>
        <w:t xml:space="preserve"> баллов </w:t>
      </w:r>
      <w:r w:rsidR="008E31BA" w:rsidRPr="00791316">
        <w:rPr>
          <w:rFonts w:ascii="Times New Roman" w:eastAsiaTheme="minorHAnsi" w:hAnsi="Times New Roman"/>
          <w:sz w:val="24"/>
          <w:szCs w:val="24"/>
        </w:rPr>
        <w:t xml:space="preserve"> </w:t>
      </w:r>
      <w:r w:rsidR="00706430">
        <w:rPr>
          <w:rFonts w:ascii="Times New Roman" w:eastAsiaTheme="minorHAnsi" w:hAnsi="Times New Roman"/>
          <w:sz w:val="24"/>
          <w:szCs w:val="24"/>
        </w:rPr>
        <w:t>3,5 – 4,4</w:t>
      </w:r>
      <w:r w:rsidR="006C059E" w:rsidRPr="00791316">
        <w:rPr>
          <w:rFonts w:ascii="Times New Roman" w:eastAsiaTheme="minorHAnsi" w:hAnsi="Times New Roman"/>
          <w:sz w:val="24"/>
          <w:szCs w:val="24"/>
        </w:rPr>
        <w:t>.</w:t>
      </w:r>
    </w:p>
    <w:p w:rsidR="006C059E" w:rsidRPr="00791316" w:rsidRDefault="007625FB" w:rsidP="00FC6C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1316">
        <w:rPr>
          <w:rFonts w:ascii="Times New Roman" w:eastAsiaTheme="minorHAnsi" w:hAnsi="Times New Roman"/>
          <w:sz w:val="24"/>
          <w:szCs w:val="24"/>
        </w:rPr>
        <w:t>–</w:t>
      </w:r>
      <w:r w:rsidR="006C059E" w:rsidRPr="00791316">
        <w:rPr>
          <w:rFonts w:ascii="Times New Roman" w:eastAsiaTheme="minorHAnsi" w:hAnsi="Times New Roman"/>
          <w:sz w:val="24"/>
          <w:szCs w:val="24"/>
        </w:rPr>
        <w:t xml:space="preserve"> «удовлетворительно» выставляется при средней сумм</w:t>
      </w:r>
      <w:r w:rsidR="00F50735">
        <w:rPr>
          <w:rFonts w:ascii="Times New Roman" w:eastAsiaTheme="minorHAnsi" w:hAnsi="Times New Roman"/>
          <w:sz w:val="24"/>
          <w:szCs w:val="24"/>
        </w:rPr>
        <w:t>е</w:t>
      </w:r>
      <w:r w:rsidR="006C059E" w:rsidRPr="00791316">
        <w:rPr>
          <w:rFonts w:ascii="Times New Roman" w:eastAsiaTheme="minorHAnsi" w:hAnsi="Times New Roman"/>
          <w:sz w:val="24"/>
          <w:szCs w:val="24"/>
        </w:rPr>
        <w:t xml:space="preserve"> баллов </w:t>
      </w:r>
      <w:r w:rsidR="008E31BA" w:rsidRPr="00791316">
        <w:rPr>
          <w:rFonts w:ascii="Times New Roman" w:eastAsiaTheme="minorHAnsi" w:hAnsi="Times New Roman"/>
          <w:sz w:val="24"/>
          <w:szCs w:val="24"/>
        </w:rPr>
        <w:t xml:space="preserve"> </w:t>
      </w:r>
      <w:r w:rsidR="00706430">
        <w:rPr>
          <w:rFonts w:ascii="Times New Roman" w:eastAsiaTheme="minorHAnsi" w:hAnsi="Times New Roman"/>
          <w:sz w:val="24"/>
          <w:szCs w:val="24"/>
        </w:rPr>
        <w:t>2,5 – 3,4</w:t>
      </w:r>
      <w:r w:rsidR="008E31BA" w:rsidRPr="00791316">
        <w:rPr>
          <w:rFonts w:ascii="Times New Roman" w:eastAsiaTheme="minorHAnsi" w:hAnsi="Times New Roman"/>
          <w:sz w:val="24"/>
          <w:szCs w:val="24"/>
        </w:rPr>
        <w:t>.</w:t>
      </w:r>
    </w:p>
    <w:p w:rsidR="006C059E" w:rsidRDefault="007625FB" w:rsidP="00FC6C7D">
      <w:pPr>
        <w:spacing w:after="0"/>
        <w:ind w:firstLine="709"/>
        <w:jc w:val="both"/>
        <w:rPr>
          <w:rFonts w:ascii="Times New Roman Полужирный" w:eastAsiaTheme="minorHAnsi" w:hAnsi="Times New Roman Полужирный" w:cs="Times New Roman Полужирный"/>
          <w:sz w:val="24"/>
          <w:szCs w:val="24"/>
        </w:rPr>
      </w:pPr>
      <w:r w:rsidRPr="00791316">
        <w:rPr>
          <w:rFonts w:ascii="Times New Roman" w:eastAsiaTheme="minorHAnsi" w:hAnsi="Times New Roman"/>
          <w:sz w:val="24"/>
          <w:szCs w:val="24"/>
        </w:rPr>
        <w:t xml:space="preserve">– </w:t>
      </w:r>
      <w:r w:rsidR="006C059E" w:rsidRPr="00791316">
        <w:rPr>
          <w:rFonts w:ascii="Times New Roman" w:eastAsiaTheme="minorHAnsi" w:hAnsi="Times New Roman"/>
          <w:sz w:val="24"/>
          <w:szCs w:val="24"/>
        </w:rPr>
        <w:t>«неудовлетворительно» выставляется при средней сумм</w:t>
      </w:r>
      <w:r w:rsidR="00F50735">
        <w:rPr>
          <w:rFonts w:ascii="Times New Roman" w:eastAsiaTheme="minorHAnsi" w:hAnsi="Times New Roman"/>
          <w:sz w:val="24"/>
          <w:szCs w:val="24"/>
        </w:rPr>
        <w:t>е</w:t>
      </w:r>
      <w:r w:rsidR="006C059E" w:rsidRPr="00791316">
        <w:rPr>
          <w:rFonts w:ascii="Times New Roman" w:eastAsiaTheme="minorHAnsi" w:hAnsi="Times New Roman"/>
          <w:sz w:val="24"/>
          <w:szCs w:val="24"/>
        </w:rPr>
        <w:t xml:space="preserve"> баллов менее </w:t>
      </w:r>
      <w:r w:rsidR="008E31BA" w:rsidRPr="00791316">
        <w:rPr>
          <w:rFonts w:ascii="Times New Roman" w:eastAsiaTheme="minorHAnsi" w:hAnsi="Times New Roman"/>
          <w:sz w:val="24"/>
          <w:szCs w:val="24"/>
        </w:rPr>
        <w:t xml:space="preserve"> </w:t>
      </w:r>
      <w:r w:rsidR="00706430">
        <w:rPr>
          <w:rFonts w:ascii="Times New Roman" w:eastAsiaTheme="minorHAnsi" w:hAnsi="Times New Roman"/>
          <w:sz w:val="24"/>
          <w:szCs w:val="24"/>
        </w:rPr>
        <w:t>2,5</w:t>
      </w:r>
      <w:r w:rsidR="008E31BA" w:rsidRPr="00791316">
        <w:rPr>
          <w:rFonts w:ascii="Times New Roman" w:eastAsiaTheme="minorHAnsi" w:hAnsi="Times New Roman"/>
          <w:sz w:val="24"/>
          <w:szCs w:val="24"/>
        </w:rPr>
        <w:t>.</w:t>
      </w:r>
    </w:p>
    <w:p w:rsidR="00FC6C7D" w:rsidRDefault="00FC6C7D" w:rsidP="001E70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4D23" w:rsidRDefault="001E70D4" w:rsidP="001E70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 </w:t>
      </w:r>
      <w:r w:rsidR="00C35031">
        <w:rPr>
          <w:rFonts w:ascii="Times New Roman" w:hAnsi="Times New Roman"/>
          <w:b/>
          <w:sz w:val="24"/>
          <w:szCs w:val="24"/>
        </w:rPr>
        <w:t>Представление научного доклада</w:t>
      </w:r>
    </w:p>
    <w:p w:rsidR="00337345" w:rsidRPr="00B94D23" w:rsidRDefault="00337345" w:rsidP="001E70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4D23" w:rsidRPr="00B94D23" w:rsidRDefault="00B94D23" w:rsidP="00B94D2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4D23">
        <w:rPr>
          <w:rFonts w:ascii="Times New Roman" w:hAnsi="Times New Roman"/>
          <w:sz w:val="24"/>
          <w:szCs w:val="24"/>
        </w:rPr>
        <w:t>Второй этап государственной итоговой аттестации представляет собой представление научного доклада об основных результатах подготовленной научно-квалификационной работы (диссертации)</w:t>
      </w:r>
      <w:r w:rsidR="002C6E7A">
        <w:rPr>
          <w:rFonts w:ascii="Times New Roman" w:hAnsi="Times New Roman"/>
          <w:sz w:val="24"/>
          <w:szCs w:val="24"/>
        </w:rPr>
        <w:t>. Работа, выполненная</w:t>
      </w:r>
      <w:r w:rsidRPr="00B94D23">
        <w:rPr>
          <w:rFonts w:ascii="Times New Roman" w:hAnsi="Times New Roman"/>
          <w:sz w:val="24"/>
          <w:szCs w:val="24"/>
        </w:rPr>
        <w:t xml:space="preserve"> </w:t>
      </w:r>
      <w:r w:rsidR="002C6E7A" w:rsidRPr="007625FB">
        <w:rPr>
          <w:rFonts w:ascii="Times New Roman" w:hAnsi="Times New Roman"/>
          <w:sz w:val="24"/>
          <w:szCs w:val="24"/>
        </w:rPr>
        <w:t xml:space="preserve">по специальности научных работников – 17.00.02 – </w:t>
      </w:r>
      <w:r w:rsidR="00F50735">
        <w:rPr>
          <w:rFonts w:ascii="Times New Roman" w:hAnsi="Times New Roman"/>
          <w:sz w:val="24"/>
          <w:szCs w:val="24"/>
        </w:rPr>
        <w:t>М</w:t>
      </w:r>
      <w:r w:rsidR="002C6E7A" w:rsidRPr="007625FB">
        <w:rPr>
          <w:rFonts w:ascii="Times New Roman" w:hAnsi="Times New Roman"/>
          <w:sz w:val="24"/>
          <w:szCs w:val="24"/>
        </w:rPr>
        <w:t xml:space="preserve">узыкальное искусство, должна соответствовать паспорту указанной научной специальности и иным критериям, установленным для научно-квалификационной работы (диссертации) на соискание ученой степени кандидата искусствоведения. </w:t>
      </w:r>
      <w:r w:rsidRPr="00B94D23">
        <w:rPr>
          <w:rFonts w:ascii="Times New Roman" w:hAnsi="Times New Roman"/>
          <w:sz w:val="24"/>
          <w:szCs w:val="24"/>
        </w:rP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</w:t>
      </w:r>
      <w:r w:rsidR="00C35031">
        <w:rPr>
          <w:rFonts w:ascii="Times New Roman" w:hAnsi="Times New Roman"/>
          <w:sz w:val="24"/>
          <w:szCs w:val="24"/>
        </w:rPr>
        <w:t>Консерватория</w:t>
      </w:r>
      <w:r w:rsidRPr="00B94D23">
        <w:rPr>
          <w:rFonts w:ascii="Times New Roman" w:hAnsi="Times New Roman"/>
          <w:sz w:val="24"/>
          <w:szCs w:val="24"/>
        </w:rPr>
        <w:t xml:space="preserve"> </w:t>
      </w:r>
      <w:r w:rsidRPr="00C35031">
        <w:rPr>
          <w:rFonts w:ascii="Times New Roman" w:hAnsi="Times New Roman"/>
          <w:sz w:val="24"/>
          <w:szCs w:val="24"/>
        </w:rPr>
        <w:t>дает заключение в соответствии с пунктом 16 Положения о присуждении ученых степеней.</w:t>
      </w:r>
    </w:p>
    <w:p w:rsidR="0094195B" w:rsidRPr="00B94D23" w:rsidRDefault="0094195B" w:rsidP="009419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4D23">
        <w:rPr>
          <w:rFonts w:ascii="Times New Roman" w:hAnsi="Times New Roman"/>
          <w:sz w:val="24"/>
          <w:szCs w:val="24"/>
        </w:rPr>
        <w:t xml:space="preserve">Научно-квалификационная работа (диссертация)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 Работа </w:t>
      </w:r>
      <w:r w:rsidRPr="00F50735">
        <w:rPr>
          <w:rFonts w:ascii="Times New Roman" w:hAnsi="Times New Roman"/>
          <w:sz w:val="24"/>
          <w:szCs w:val="24"/>
        </w:rPr>
        <w:t>должна содержать решение задачи,</w:t>
      </w:r>
      <w:r w:rsidRPr="00B94D23">
        <w:rPr>
          <w:rFonts w:ascii="Times New Roman" w:hAnsi="Times New Roman"/>
          <w:sz w:val="24"/>
          <w:szCs w:val="24"/>
        </w:rPr>
        <w:t xml:space="preserve"> имеющей существенное значение для соответствующей отрасли знаний, </w:t>
      </w:r>
      <w:r w:rsidRPr="00F50735">
        <w:rPr>
          <w:rFonts w:ascii="Times New Roman" w:hAnsi="Times New Roman"/>
          <w:sz w:val="24"/>
          <w:szCs w:val="24"/>
        </w:rPr>
        <w:t>либо изложен</w:t>
      </w:r>
      <w:r w:rsidR="00F50735" w:rsidRPr="00F50735">
        <w:rPr>
          <w:rFonts w:ascii="Times New Roman" w:hAnsi="Times New Roman"/>
          <w:sz w:val="24"/>
          <w:szCs w:val="24"/>
        </w:rPr>
        <w:t>ие</w:t>
      </w:r>
      <w:r w:rsidRPr="00B94D23">
        <w:rPr>
          <w:rFonts w:ascii="Times New Roman" w:hAnsi="Times New Roman"/>
          <w:sz w:val="24"/>
          <w:szCs w:val="24"/>
        </w:rPr>
        <w:t xml:space="preserve"> научно обоснованны</w:t>
      </w:r>
      <w:r w:rsidR="00F50735">
        <w:rPr>
          <w:rFonts w:ascii="Times New Roman" w:hAnsi="Times New Roman"/>
          <w:sz w:val="24"/>
          <w:szCs w:val="24"/>
        </w:rPr>
        <w:t>х</w:t>
      </w:r>
      <w:r w:rsidRPr="00B94D23">
        <w:rPr>
          <w:rFonts w:ascii="Times New Roman" w:hAnsi="Times New Roman"/>
          <w:sz w:val="24"/>
          <w:szCs w:val="24"/>
        </w:rPr>
        <w:t xml:space="preserve"> решени</w:t>
      </w:r>
      <w:r w:rsidR="00F50735">
        <w:rPr>
          <w:rFonts w:ascii="Times New Roman" w:hAnsi="Times New Roman"/>
          <w:sz w:val="24"/>
          <w:szCs w:val="24"/>
        </w:rPr>
        <w:t>й и разработок</w:t>
      </w:r>
      <w:r w:rsidRPr="00B94D23">
        <w:rPr>
          <w:rFonts w:ascii="Times New Roman" w:hAnsi="Times New Roman"/>
          <w:sz w:val="24"/>
          <w:szCs w:val="24"/>
        </w:rPr>
        <w:t>, имеющи</w:t>
      </w:r>
      <w:r w:rsidR="00F50735">
        <w:rPr>
          <w:rFonts w:ascii="Times New Roman" w:hAnsi="Times New Roman"/>
          <w:sz w:val="24"/>
          <w:szCs w:val="24"/>
        </w:rPr>
        <w:t>х</w:t>
      </w:r>
      <w:r w:rsidRPr="00B94D23">
        <w:rPr>
          <w:rFonts w:ascii="Times New Roman" w:hAnsi="Times New Roman"/>
          <w:sz w:val="24"/>
          <w:szCs w:val="24"/>
        </w:rPr>
        <w:t xml:space="preserve"> существенное значение для развития науки.</w:t>
      </w:r>
    </w:p>
    <w:p w:rsidR="0094195B" w:rsidRDefault="0094195B" w:rsidP="009419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25FB">
        <w:rPr>
          <w:rFonts w:ascii="Times New Roman" w:hAnsi="Times New Roman"/>
          <w:sz w:val="24"/>
          <w:szCs w:val="24"/>
        </w:rPr>
        <w:t>Подготовленная научно-квалификационная работа (диссертация) оформляется в соответствии с требованиями</w:t>
      </w:r>
      <w:r w:rsidRPr="00B94D23">
        <w:rPr>
          <w:rFonts w:ascii="Times New Roman" w:hAnsi="Times New Roman"/>
          <w:sz w:val="24"/>
          <w:szCs w:val="24"/>
        </w:rPr>
        <w:t xml:space="preserve">, устанавливаемыми Министерством образования и науки Российской Федерации (Положением о присуждении ученых степеней, утвержденного постановлением Правительства Российской Федерации от 24 сентября 2013 г. № 842 "О порядке присуждения ученых степеней"). </w:t>
      </w:r>
    </w:p>
    <w:p w:rsidR="0094195B" w:rsidRDefault="0094195B" w:rsidP="009419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25FB">
        <w:rPr>
          <w:rFonts w:ascii="Times New Roman" w:hAnsi="Times New Roman"/>
          <w:sz w:val="24"/>
          <w:szCs w:val="24"/>
        </w:rPr>
        <w:t>Тексты научно-квалификационных работ (диссертаций), прошедшие обсуждение на соответствующей выпускающей кафедре и получившие положительное решение о допуске к государственной итоговой аттестации, представляются</w:t>
      </w:r>
      <w:r>
        <w:rPr>
          <w:rFonts w:ascii="Times New Roman" w:hAnsi="Times New Roman"/>
          <w:sz w:val="24"/>
          <w:szCs w:val="24"/>
        </w:rPr>
        <w:t>:</w:t>
      </w:r>
    </w:p>
    <w:p w:rsidR="0094195B" w:rsidRDefault="0094195B" w:rsidP="009419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 электронном виде (</w:t>
      </w:r>
      <w:r w:rsidRPr="007F74DD">
        <w:rPr>
          <w:rFonts w:ascii="Times New Roman" w:hAnsi="Times New Roman"/>
          <w:sz w:val="24"/>
          <w:szCs w:val="24"/>
        </w:rPr>
        <w:t xml:space="preserve">формат </w:t>
      </w:r>
      <w:r w:rsidRPr="007F74DD"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>)</w:t>
      </w:r>
      <w:r w:rsidRPr="00762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проверки на объем заимствования;</w:t>
      </w:r>
    </w:p>
    <w:p w:rsidR="0094195B" w:rsidRPr="007F74DD" w:rsidRDefault="0094195B" w:rsidP="009419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7625FB">
        <w:rPr>
          <w:rFonts w:ascii="Times New Roman" w:hAnsi="Times New Roman"/>
          <w:sz w:val="24"/>
          <w:szCs w:val="24"/>
        </w:rPr>
        <w:t xml:space="preserve">в печатном виде в </w:t>
      </w:r>
      <w:r>
        <w:rPr>
          <w:rFonts w:ascii="Times New Roman" w:hAnsi="Times New Roman"/>
          <w:sz w:val="24"/>
          <w:szCs w:val="24"/>
        </w:rPr>
        <w:t>2</w:t>
      </w:r>
      <w:r w:rsidRPr="007625FB">
        <w:rPr>
          <w:rFonts w:ascii="Times New Roman" w:hAnsi="Times New Roman"/>
          <w:sz w:val="24"/>
          <w:szCs w:val="24"/>
        </w:rPr>
        <w:t xml:space="preserve">-х экземплярах </w:t>
      </w:r>
      <w:r w:rsidRPr="007F74DD">
        <w:rPr>
          <w:rFonts w:ascii="Times New Roman" w:hAnsi="Times New Roman"/>
          <w:sz w:val="24"/>
          <w:szCs w:val="24"/>
        </w:rPr>
        <w:t xml:space="preserve">и в </w:t>
      </w:r>
      <w:r w:rsidRPr="00C35031">
        <w:rPr>
          <w:rFonts w:ascii="Times New Roman" w:hAnsi="Times New Roman"/>
          <w:sz w:val="24"/>
          <w:szCs w:val="24"/>
        </w:rPr>
        <w:t xml:space="preserve">электронном виде (формат </w:t>
      </w:r>
      <w:proofErr w:type="spellStart"/>
      <w:r w:rsidRPr="00C35031">
        <w:rPr>
          <w:rFonts w:ascii="Times New Roman" w:hAnsi="Times New Roman"/>
          <w:sz w:val="24"/>
          <w:szCs w:val="24"/>
        </w:rPr>
        <w:t>pdf</w:t>
      </w:r>
      <w:proofErr w:type="spellEnd"/>
      <w:r w:rsidRPr="00C35031">
        <w:rPr>
          <w:rFonts w:ascii="Times New Roman" w:hAnsi="Times New Roman"/>
          <w:sz w:val="24"/>
          <w:szCs w:val="24"/>
        </w:rPr>
        <w:t xml:space="preserve">) не </w:t>
      </w:r>
      <w:proofErr w:type="gramStart"/>
      <w:r w:rsidRPr="00C35031">
        <w:rPr>
          <w:rFonts w:ascii="Times New Roman" w:hAnsi="Times New Roman"/>
          <w:sz w:val="24"/>
          <w:szCs w:val="24"/>
        </w:rPr>
        <w:t>позднее</w:t>
      </w:r>
      <w:proofErr w:type="gramEnd"/>
      <w:r w:rsidRPr="00C35031">
        <w:rPr>
          <w:rFonts w:ascii="Times New Roman" w:hAnsi="Times New Roman"/>
          <w:sz w:val="24"/>
          <w:szCs w:val="24"/>
        </w:rPr>
        <w:t xml:space="preserve"> чем за 10 дней до защиты для прохождения процедуры рецензирования.</w:t>
      </w:r>
      <w:r w:rsidRPr="007F74DD">
        <w:rPr>
          <w:rFonts w:ascii="Times New Roman" w:hAnsi="Times New Roman"/>
          <w:sz w:val="24"/>
          <w:szCs w:val="24"/>
        </w:rPr>
        <w:t xml:space="preserve"> </w:t>
      </w:r>
    </w:p>
    <w:p w:rsidR="0094195B" w:rsidRDefault="0094195B" w:rsidP="009419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74DD">
        <w:rPr>
          <w:rFonts w:ascii="Times New Roman" w:hAnsi="Times New Roman"/>
          <w:sz w:val="24"/>
          <w:szCs w:val="24"/>
        </w:rPr>
        <w:lastRenderedPageBreak/>
        <w:t xml:space="preserve">Научно-квалификационные работы подлежат внутреннему рецензированию. Для проведения внутреннего рецензирования назначаются два рецензента из числа научно-педагогических работников </w:t>
      </w:r>
      <w:r>
        <w:rPr>
          <w:rFonts w:ascii="Times New Roman" w:hAnsi="Times New Roman"/>
          <w:sz w:val="24"/>
          <w:szCs w:val="24"/>
        </w:rPr>
        <w:t>Консерватории</w:t>
      </w:r>
      <w:r w:rsidRPr="007F74DD">
        <w:rPr>
          <w:rFonts w:ascii="Times New Roman" w:hAnsi="Times New Roman"/>
          <w:sz w:val="24"/>
          <w:szCs w:val="24"/>
        </w:rPr>
        <w:t xml:space="preserve">, имеющих ученые степени по соответствующей специальности научных работников. Не </w:t>
      </w:r>
      <w:proofErr w:type="gramStart"/>
      <w:r w:rsidRPr="007F74DD">
        <w:rPr>
          <w:rFonts w:ascii="Times New Roman" w:hAnsi="Times New Roman"/>
          <w:sz w:val="24"/>
          <w:szCs w:val="24"/>
        </w:rPr>
        <w:t>позднее</w:t>
      </w:r>
      <w:proofErr w:type="gramEnd"/>
      <w:r w:rsidRPr="007F74DD">
        <w:rPr>
          <w:rFonts w:ascii="Times New Roman" w:hAnsi="Times New Roman"/>
          <w:sz w:val="24"/>
          <w:szCs w:val="24"/>
        </w:rPr>
        <w:t xml:space="preserve"> чем за </w:t>
      </w:r>
      <w:r>
        <w:rPr>
          <w:rFonts w:ascii="Times New Roman" w:hAnsi="Times New Roman"/>
          <w:sz w:val="24"/>
          <w:szCs w:val="24"/>
        </w:rPr>
        <w:t>три</w:t>
      </w:r>
      <w:r w:rsidRPr="007F74DD">
        <w:rPr>
          <w:rFonts w:ascii="Times New Roman" w:hAnsi="Times New Roman"/>
          <w:sz w:val="24"/>
          <w:szCs w:val="24"/>
        </w:rPr>
        <w:t xml:space="preserve"> календарных дн</w:t>
      </w:r>
      <w:r>
        <w:rPr>
          <w:rFonts w:ascii="Times New Roman" w:hAnsi="Times New Roman"/>
          <w:sz w:val="24"/>
          <w:szCs w:val="24"/>
        </w:rPr>
        <w:t>я</w:t>
      </w:r>
      <w:r w:rsidRPr="007F74DD">
        <w:rPr>
          <w:rFonts w:ascii="Times New Roman" w:hAnsi="Times New Roman"/>
          <w:sz w:val="24"/>
          <w:szCs w:val="24"/>
        </w:rPr>
        <w:t xml:space="preserve"> до представления научного доклада об основных результатах подготовленной научно-квалификационной работы в государственную экзаменационную комиссию передаются в письменном виде отзыв научного руководителя и рецензии, с которыми в обязательном порядке </w:t>
      </w:r>
      <w:r w:rsidR="00F50735" w:rsidRPr="00F50735">
        <w:rPr>
          <w:rFonts w:ascii="Times New Roman" w:hAnsi="Times New Roman"/>
          <w:sz w:val="24"/>
          <w:szCs w:val="24"/>
        </w:rPr>
        <w:t>должны быть ознакомлены</w:t>
      </w:r>
      <w:r w:rsidRPr="007F74DD">
        <w:rPr>
          <w:rFonts w:ascii="Times New Roman" w:hAnsi="Times New Roman"/>
          <w:sz w:val="24"/>
          <w:szCs w:val="24"/>
        </w:rPr>
        <w:t xml:space="preserve"> авторы научно-квалификационных работ. </w:t>
      </w:r>
    </w:p>
    <w:p w:rsidR="0094195B" w:rsidRDefault="0094195B" w:rsidP="009419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74DD">
        <w:rPr>
          <w:rFonts w:ascii="Times New Roman" w:hAnsi="Times New Roman"/>
          <w:sz w:val="24"/>
          <w:szCs w:val="24"/>
        </w:rPr>
        <w:t xml:space="preserve">Оканчивающие аспирантуру представляют результаты проведенных научных исследований в форме научного доклада по подготовленной научно-квалификационной работе (диссертации) с последующими ответами на вопросы рецензентов, председателя и членов государственной экзаменационной комиссии. </w:t>
      </w:r>
    </w:p>
    <w:p w:rsidR="006E60AF" w:rsidRDefault="006E60AF" w:rsidP="0003589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35890" w:rsidRPr="006E60AF" w:rsidRDefault="00035890" w:rsidP="0003589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4BED">
        <w:rPr>
          <w:rFonts w:ascii="Times New Roman" w:hAnsi="Times New Roman"/>
          <w:b/>
          <w:sz w:val="24"/>
          <w:szCs w:val="24"/>
        </w:rPr>
        <w:t xml:space="preserve">Процедура </w:t>
      </w:r>
      <w:r w:rsidRPr="006E60AF">
        <w:rPr>
          <w:rFonts w:ascii="Times New Roman" w:hAnsi="Times New Roman"/>
          <w:b/>
          <w:sz w:val="24"/>
          <w:szCs w:val="24"/>
        </w:rPr>
        <w:t xml:space="preserve">защиты: </w:t>
      </w:r>
    </w:p>
    <w:p w:rsidR="00035890" w:rsidRPr="006E60AF" w:rsidRDefault="00035890" w:rsidP="006E60AF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60AF">
        <w:rPr>
          <w:rFonts w:ascii="Times New Roman" w:hAnsi="Times New Roman"/>
          <w:sz w:val="24"/>
          <w:szCs w:val="24"/>
        </w:rPr>
        <w:t>информация председателя ГЭК о выпускнике (ФИО), теме работы, руководителе, рецензентах;</w:t>
      </w:r>
    </w:p>
    <w:p w:rsidR="00035890" w:rsidRPr="006E60AF" w:rsidRDefault="00035890" w:rsidP="006E60AF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60AF">
        <w:rPr>
          <w:rFonts w:ascii="Times New Roman" w:hAnsi="Times New Roman"/>
          <w:sz w:val="24"/>
          <w:szCs w:val="24"/>
        </w:rPr>
        <w:t xml:space="preserve">выступление выпускника с научным докладом (10 – 15 минут); </w:t>
      </w:r>
    </w:p>
    <w:p w:rsidR="00035890" w:rsidRPr="00C35031" w:rsidRDefault="00035890" w:rsidP="006E60AF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60AF">
        <w:rPr>
          <w:rFonts w:ascii="Times New Roman" w:hAnsi="Times New Roman"/>
          <w:sz w:val="24"/>
          <w:szCs w:val="24"/>
        </w:rPr>
        <w:t xml:space="preserve">вопросы, </w:t>
      </w:r>
      <w:r w:rsidRPr="00C35031">
        <w:rPr>
          <w:rFonts w:ascii="Times New Roman" w:hAnsi="Times New Roman"/>
          <w:sz w:val="24"/>
          <w:szCs w:val="24"/>
        </w:rPr>
        <w:t xml:space="preserve">заданные членами ГЭК по теме работы и ответы на них; </w:t>
      </w:r>
    </w:p>
    <w:p w:rsidR="00035890" w:rsidRPr="00C35031" w:rsidRDefault="00035890" w:rsidP="006E60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35031">
        <w:rPr>
          <w:rFonts w:ascii="Times New Roman" w:hAnsi="Times New Roman"/>
          <w:sz w:val="24"/>
          <w:szCs w:val="24"/>
        </w:rPr>
        <w:t xml:space="preserve">– </w:t>
      </w:r>
      <w:r w:rsidRPr="00C35031">
        <w:rPr>
          <w:rFonts w:ascii="Times New Roman" w:hAnsi="Times New Roman"/>
          <w:sz w:val="24"/>
          <w:szCs w:val="24"/>
        </w:rPr>
        <w:tab/>
        <w:t>выступление научного руководителя с краткой характеристикой аспиранта;</w:t>
      </w:r>
    </w:p>
    <w:p w:rsidR="00035890" w:rsidRPr="00C35031" w:rsidRDefault="00035890" w:rsidP="006E60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35031">
        <w:rPr>
          <w:rFonts w:ascii="Times New Roman" w:hAnsi="Times New Roman"/>
          <w:sz w:val="24"/>
          <w:szCs w:val="24"/>
        </w:rPr>
        <w:t xml:space="preserve">– </w:t>
      </w:r>
      <w:r w:rsidRPr="00C35031">
        <w:rPr>
          <w:rFonts w:ascii="Times New Roman" w:hAnsi="Times New Roman"/>
          <w:sz w:val="24"/>
          <w:szCs w:val="24"/>
        </w:rPr>
        <w:tab/>
        <w:t>выступление рецензентов (или зачитывание рецензии;</w:t>
      </w:r>
    </w:p>
    <w:p w:rsidR="00035890" w:rsidRPr="00C35031" w:rsidRDefault="00035890" w:rsidP="006E60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35031">
        <w:rPr>
          <w:rFonts w:ascii="Times New Roman" w:hAnsi="Times New Roman"/>
          <w:sz w:val="24"/>
          <w:szCs w:val="24"/>
        </w:rPr>
        <w:t>–</w:t>
      </w:r>
      <w:r w:rsidRPr="00C35031">
        <w:rPr>
          <w:rFonts w:ascii="Times New Roman" w:hAnsi="Times New Roman"/>
          <w:sz w:val="24"/>
          <w:szCs w:val="24"/>
        </w:rPr>
        <w:tab/>
        <w:t>ответ аспиранта на вопросы рецензентов;</w:t>
      </w:r>
    </w:p>
    <w:p w:rsidR="00035890" w:rsidRPr="00C35031" w:rsidRDefault="00035890" w:rsidP="006E60AF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5031">
        <w:rPr>
          <w:rFonts w:ascii="Times New Roman" w:hAnsi="Times New Roman"/>
          <w:sz w:val="24"/>
          <w:szCs w:val="24"/>
        </w:rPr>
        <w:t>дискуссия, в которой может принять участие любой присутствующий на защите;</w:t>
      </w:r>
    </w:p>
    <w:p w:rsidR="00035890" w:rsidRPr="00C35031" w:rsidRDefault="00035890" w:rsidP="006E60AF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5031">
        <w:rPr>
          <w:rFonts w:ascii="Times New Roman" w:hAnsi="Times New Roman"/>
          <w:sz w:val="24"/>
          <w:szCs w:val="24"/>
        </w:rPr>
        <w:t>заключительное слово аспиранта.</w:t>
      </w:r>
    </w:p>
    <w:p w:rsidR="00035890" w:rsidRPr="00C35031" w:rsidRDefault="00035890" w:rsidP="006E60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60AF" w:rsidRPr="00C35031" w:rsidRDefault="00035890" w:rsidP="006E60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35031">
        <w:rPr>
          <w:rFonts w:ascii="Times New Roman" w:hAnsi="Times New Roman"/>
          <w:b/>
          <w:sz w:val="24"/>
          <w:szCs w:val="24"/>
        </w:rPr>
        <w:t xml:space="preserve">Оценочные </w:t>
      </w:r>
      <w:r w:rsidR="006E60AF" w:rsidRPr="00C35031">
        <w:rPr>
          <w:rFonts w:ascii="Times New Roman" w:hAnsi="Times New Roman"/>
          <w:b/>
          <w:sz w:val="24"/>
          <w:szCs w:val="24"/>
        </w:rPr>
        <w:t xml:space="preserve">материалы: </w:t>
      </w:r>
    </w:p>
    <w:p w:rsidR="006E60AF" w:rsidRPr="00C35031" w:rsidRDefault="006E60AF" w:rsidP="006E60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35031">
        <w:rPr>
          <w:rFonts w:ascii="Times New Roman" w:hAnsi="Times New Roman"/>
          <w:b/>
          <w:sz w:val="24"/>
          <w:szCs w:val="24"/>
        </w:rPr>
        <w:t xml:space="preserve">– </w:t>
      </w:r>
      <w:r w:rsidRPr="00C35031">
        <w:rPr>
          <w:rFonts w:ascii="Times New Roman" w:hAnsi="Times New Roman"/>
          <w:sz w:val="24"/>
          <w:szCs w:val="24"/>
        </w:rPr>
        <w:t>т</w:t>
      </w:r>
      <w:r w:rsidRPr="00C35031">
        <w:rPr>
          <w:rFonts w:ascii="Times New Roman" w:eastAsiaTheme="minorHAnsi" w:hAnsi="Times New Roman"/>
          <w:sz w:val="24"/>
          <w:szCs w:val="24"/>
        </w:rPr>
        <w:t>екст выпускной научно-квалификационной работы;</w:t>
      </w:r>
    </w:p>
    <w:p w:rsidR="006E60AF" w:rsidRPr="006E60AF" w:rsidRDefault="006E60AF" w:rsidP="006E60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35031">
        <w:rPr>
          <w:rFonts w:ascii="Times New Roman" w:eastAsiaTheme="minorHAnsi" w:hAnsi="Times New Roman"/>
          <w:sz w:val="24"/>
          <w:szCs w:val="24"/>
        </w:rPr>
        <w:t>– научный доклад аспиранта;</w:t>
      </w:r>
    </w:p>
    <w:p w:rsidR="006E60AF" w:rsidRPr="006E60AF" w:rsidRDefault="006E60AF" w:rsidP="006E60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60AF">
        <w:rPr>
          <w:rFonts w:ascii="Times New Roman" w:eastAsiaTheme="minorHAnsi" w:hAnsi="Times New Roman"/>
          <w:sz w:val="24"/>
          <w:szCs w:val="24"/>
        </w:rPr>
        <w:t>– ответы аспиранта на вопросы в ходе публичной дискуссии;</w:t>
      </w:r>
    </w:p>
    <w:p w:rsidR="006E60AF" w:rsidRPr="006E60AF" w:rsidRDefault="006E60AF" w:rsidP="006E60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E60AF">
        <w:rPr>
          <w:rFonts w:ascii="Times New Roman" w:hAnsi="Times New Roman"/>
          <w:sz w:val="24"/>
          <w:szCs w:val="24"/>
        </w:rPr>
        <w:t>– публикации по результатам выполненной работы.</w:t>
      </w:r>
    </w:p>
    <w:p w:rsidR="006E60AF" w:rsidRPr="006E60AF" w:rsidRDefault="006E60AF" w:rsidP="006E60A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35890" w:rsidRPr="006E60AF" w:rsidRDefault="006E60AF" w:rsidP="006E60A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60AF">
        <w:rPr>
          <w:rFonts w:ascii="Times New Roman" w:hAnsi="Times New Roman"/>
          <w:b/>
          <w:sz w:val="24"/>
          <w:szCs w:val="24"/>
        </w:rPr>
        <w:t xml:space="preserve">Оценочные </w:t>
      </w:r>
      <w:r w:rsidR="00035890" w:rsidRPr="006E60AF">
        <w:rPr>
          <w:rFonts w:ascii="Times New Roman" w:hAnsi="Times New Roman"/>
          <w:b/>
          <w:sz w:val="24"/>
          <w:szCs w:val="24"/>
        </w:rPr>
        <w:t>средства:</w:t>
      </w:r>
    </w:p>
    <w:p w:rsidR="006E60AF" w:rsidRPr="006E60AF" w:rsidRDefault="006E60AF" w:rsidP="006E60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– </w:t>
      </w:r>
      <w:r w:rsidRPr="006E60AF">
        <w:rPr>
          <w:rFonts w:ascii="Times New Roman" w:eastAsiaTheme="minorHAnsi" w:hAnsi="Times New Roman"/>
          <w:sz w:val="24"/>
          <w:szCs w:val="24"/>
        </w:rPr>
        <w:t>оценка работы научным руководителем (отзыв научного руководителя аспиранта);</w:t>
      </w:r>
    </w:p>
    <w:p w:rsidR="006E60AF" w:rsidRDefault="006E60AF" w:rsidP="006E60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–</w:t>
      </w:r>
      <w:r w:rsidRPr="006E60AF">
        <w:rPr>
          <w:rFonts w:ascii="Times New Roman" w:eastAsiaTheme="minorHAnsi" w:hAnsi="Times New Roman"/>
          <w:sz w:val="24"/>
          <w:szCs w:val="24"/>
        </w:rPr>
        <w:t xml:space="preserve"> оценка работы оппонентами (отзывы оппонентов);</w:t>
      </w:r>
    </w:p>
    <w:p w:rsidR="00FD51A4" w:rsidRPr="00FD51A4" w:rsidRDefault="00FD51A4" w:rsidP="00FD51A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51A4">
        <w:rPr>
          <w:rFonts w:ascii="Times New Roman" w:hAnsi="Times New Roman"/>
          <w:sz w:val="24"/>
          <w:szCs w:val="24"/>
        </w:rPr>
        <w:sym w:font="Symbol" w:char="F02D"/>
      </w:r>
      <w:r w:rsidRPr="00FD51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оценка </w:t>
      </w:r>
      <w:r w:rsidRPr="00FD51A4">
        <w:rPr>
          <w:rFonts w:ascii="Times New Roman" w:hAnsi="Times New Roman"/>
          <w:sz w:val="24"/>
          <w:szCs w:val="24"/>
        </w:rPr>
        <w:t xml:space="preserve">членов </w:t>
      </w:r>
      <w:r w:rsidRPr="00C35031">
        <w:rPr>
          <w:rFonts w:ascii="Times New Roman" w:hAnsi="Times New Roman"/>
          <w:sz w:val="24"/>
          <w:szCs w:val="24"/>
        </w:rPr>
        <w:t xml:space="preserve">ГЭК за </w:t>
      </w:r>
      <w:r w:rsidR="00C35031" w:rsidRPr="00C35031">
        <w:rPr>
          <w:rFonts w:ascii="Times New Roman" w:hAnsi="Times New Roman"/>
          <w:sz w:val="24"/>
          <w:szCs w:val="24"/>
        </w:rPr>
        <w:t>качество</w:t>
      </w:r>
      <w:r w:rsidRPr="00C35031">
        <w:rPr>
          <w:rFonts w:ascii="Times New Roman" w:hAnsi="Times New Roman"/>
          <w:sz w:val="24"/>
          <w:szCs w:val="24"/>
        </w:rPr>
        <w:t xml:space="preserve"> работы</w:t>
      </w:r>
      <w:r w:rsidRPr="00FD51A4">
        <w:rPr>
          <w:rFonts w:ascii="Times New Roman" w:hAnsi="Times New Roman"/>
          <w:sz w:val="24"/>
          <w:szCs w:val="24"/>
        </w:rPr>
        <w:t xml:space="preserve">, ее защиту, включая </w:t>
      </w:r>
      <w:r>
        <w:rPr>
          <w:rFonts w:ascii="Times New Roman" w:hAnsi="Times New Roman"/>
          <w:sz w:val="24"/>
          <w:szCs w:val="24"/>
        </w:rPr>
        <w:t>научный доклад</w:t>
      </w:r>
      <w:r w:rsidRPr="00FD51A4">
        <w:rPr>
          <w:rFonts w:ascii="Times New Roman" w:hAnsi="Times New Roman"/>
          <w:sz w:val="24"/>
          <w:szCs w:val="24"/>
        </w:rPr>
        <w:t xml:space="preserve">, ответы на вопросы и замечания </w:t>
      </w:r>
      <w:r>
        <w:rPr>
          <w:rFonts w:ascii="Times New Roman" w:hAnsi="Times New Roman"/>
          <w:sz w:val="24"/>
          <w:szCs w:val="24"/>
        </w:rPr>
        <w:t>оппонентов, вопросы, полученные в ходе публичной дискуссии;</w:t>
      </w:r>
    </w:p>
    <w:p w:rsidR="006E60AF" w:rsidRPr="00FD51A4" w:rsidRDefault="006E60AF" w:rsidP="006E60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51A4">
        <w:rPr>
          <w:rFonts w:ascii="Times New Roman" w:eastAsiaTheme="minorHAnsi" w:hAnsi="Times New Roman"/>
          <w:sz w:val="24"/>
          <w:szCs w:val="24"/>
        </w:rPr>
        <w:t xml:space="preserve">– проверка </w:t>
      </w:r>
      <w:r w:rsidR="00DC760C">
        <w:rPr>
          <w:rFonts w:ascii="Times New Roman" w:eastAsiaTheme="minorHAnsi" w:hAnsi="Times New Roman"/>
          <w:sz w:val="24"/>
          <w:szCs w:val="24"/>
        </w:rPr>
        <w:t>оригинальности</w:t>
      </w:r>
      <w:r w:rsidRPr="00FD51A4">
        <w:rPr>
          <w:rFonts w:ascii="Times New Roman" w:eastAsiaTheme="minorHAnsi" w:hAnsi="Times New Roman"/>
          <w:sz w:val="24"/>
          <w:szCs w:val="24"/>
        </w:rPr>
        <w:t xml:space="preserve"> текста научной работы (справка).</w:t>
      </w:r>
    </w:p>
    <w:p w:rsidR="00791316" w:rsidRDefault="00791316" w:rsidP="008D25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256D" w:rsidRDefault="008D256D" w:rsidP="008D25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5890">
        <w:rPr>
          <w:rFonts w:ascii="Times New Roman" w:hAnsi="Times New Roman"/>
          <w:sz w:val="24"/>
          <w:szCs w:val="24"/>
        </w:rPr>
        <w:t>Результаты представления научного доклада определяются оценками</w:t>
      </w:r>
      <w:r>
        <w:rPr>
          <w:rFonts w:ascii="Times New Roman" w:hAnsi="Times New Roman"/>
          <w:sz w:val="24"/>
          <w:szCs w:val="24"/>
        </w:rPr>
        <w:t>: «</w:t>
      </w:r>
      <w:r w:rsidR="00C35031">
        <w:rPr>
          <w:rFonts w:ascii="Times New Roman" w:hAnsi="Times New Roman"/>
          <w:sz w:val="24"/>
          <w:szCs w:val="24"/>
        </w:rPr>
        <w:t>отлично</w:t>
      </w:r>
      <w:r>
        <w:rPr>
          <w:rFonts w:ascii="Times New Roman" w:hAnsi="Times New Roman"/>
          <w:sz w:val="24"/>
          <w:szCs w:val="24"/>
        </w:rPr>
        <w:t>»</w:t>
      </w:r>
      <w:r w:rsidR="00C35031">
        <w:rPr>
          <w:rFonts w:ascii="Times New Roman" w:hAnsi="Times New Roman"/>
          <w:sz w:val="24"/>
          <w:szCs w:val="24"/>
        </w:rPr>
        <w:t>, «хорошо», «удовлетворительно», «неудовлетворительно».</w:t>
      </w:r>
    </w:p>
    <w:p w:rsidR="006E60AF" w:rsidRDefault="006E60AF" w:rsidP="006E60A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оценивания:</w:t>
      </w:r>
    </w:p>
    <w:p w:rsidR="008168B8" w:rsidRPr="00827DE1" w:rsidRDefault="008168B8" w:rsidP="008168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7DE1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827DE1">
        <w:rPr>
          <w:rFonts w:ascii="Times New Roman" w:hAnsi="Times New Roman"/>
          <w:i/>
          <w:sz w:val="24"/>
          <w:szCs w:val="24"/>
        </w:rPr>
        <w:t>«отлично»</w:t>
      </w:r>
      <w:r w:rsidRPr="00827DE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27DE1">
        <w:rPr>
          <w:rFonts w:ascii="Times New Roman" w:hAnsi="Times New Roman"/>
          <w:sz w:val="24"/>
          <w:szCs w:val="24"/>
        </w:rPr>
        <w:t>научно</w:t>
      </w:r>
      <w:r w:rsidRPr="00827DE1">
        <w:rPr>
          <w:rFonts w:ascii="Cambria" w:hAnsi="Cambria"/>
          <w:sz w:val="24"/>
          <w:szCs w:val="24"/>
        </w:rPr>
        <w:t>‐</w:t>
      </w:r>
      <w:r w:rsidRPr="00827DE1">
        <w:rPr>
          <w:rFonts w:ascii="Times New Roman" w:hAnsi="Times New Roman"/>
          <w:sz w:val="24"/>
          <w:szCs w:val="24"/>
        </w:rPr>
        <w:t>квалификационная</w:t>
      </w:r>
      <w:proofErr w:type="spellEnd"/>
      <w:r w:rsidRPr="00827DE1">
        <w:rPr>
          <w:rFonts w:ascii="Times New Roman" w:hAnsi="Times New Roman"/>
          <w:sz w:val="24"/>
          <w:szCs w:val="24"/>
        </w:rPr>
        <w:t xml:space="preserve"> работа полностью соответствует квалификационным требованиям и рекомендуется к защите</w:t>
      </w:r>
      <w:r w:rsidRPr="00827DE1">
        <w:rPr>
          <w:rFonts w:ascii="Times New Roman" w:hAnsi="Times New Roman"/>
          <w:i/>
          <w:sz w:val="24"/>
          <w:szCs w:val="24"/>
        </w:rPr>
        <w:t>:</w:t>
      </w:r>
      <w:r w:rsidRPr="00827DE1">
        <w:rPr>
          <w:rFonts w:ascii="Times New Roman" w:hAnsi="Times New Roman"/>
          <w:sz w:val="24"/>
          <w:szCs w:val="24"/>
        </w:rPr>
        <w:t xml:space="preserve"> актуальность проблемы обоснована анализом состояния теории и практики в области музыкального искусства; показана значимость проведенного исследования в решении научных проблем: найдены и апробированы эффективные варианты решения задач, значимых как для теории, так и для практики; </w:t>
      </w:r>
      <w:proofErr w:type="gramStart"/>
      <w:r w:rsidRPr="00827DE1">
        <w:rPr>
          <w:rFonts w:ascii="Times New Roman" w:hAnsi="Times New Roman"/>
          <w:sz w:val="24"/>
          <w:szCs w:val="24"/>
        </w:rPr>
        <w:t>грамотно представлено теоретико-методологическое обоснование НКР, четко сформулирован авторский замысел исследования, отраженный в понятийно-категориальном аппарате; обоснована научная новизна, теоретическая и практическая значимость выполненного исследования, глубоко и содержательно проведен анализ полученных результатов эксперимента; текст НКР отличается высоким уровнем научности, четко прослеживается логика исследования, корректно дается критический анализ существующих исследований, автор доказательно обосновывает свою точку зрения.</w:t>
      </w:r>
      <w:proofErr w:type="gramEnd"/>
    </w:p>
    <w:p w:rsidR="008168B8" w:rsidRPr="00827DE1" w:rsidRDefault="008168B8" w:rsidP="008168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7DE1">
        <w:rPr>
          <w:rFonts w:ascii="Times New Roman" w:hAnsi="Times New Roman"/>
          <w:sz w:val="24"/>
          <w:szCs w:val="24"/>
        </w:rPr>
        <w:t xml:space="preserve">– </w:t>
      </w:r>
      <w:r w:rsidRPr="00827DE1">
        <w:rPr>
          <w:rFonts w:ascii="Times New Roman" w:hAnsi="Times New Roman"/>
          <w:i/>
          <w:sz w:val="24"/>
          <w:szCs w:val="24"/>
        </w:rPr>
        <w:t>«</w:t>
      </w:r>
      <w:proofErr w:type="gramStart"/>
      <w:r w:rsidRPr="00827DE1">
        <w:rPr>
          <w:rFonts w:ascii="Times New Roman" w:hAnsi="Times New Roman"/>
          <w:i/>
          <w:sz w:val="24"/>
          <w:szCs w:val="24"/>
        </w:rPr>
        <w:t>х</w:t>
      </w:r>
      <w:proofErr w:type="gramEnd"/>
      <w:r w:rsidRPr="00827DE1">
        <w:rPr>
          <w:rFonts w:ascii="Times New Roman" w:hAnsi="Times New Roman"/>
          <w:i/>
          <w:sz w:val="24"/>
          <w:szCs w:val="24"/>
        </w:rPr>
        <w:t>орошо»</w:t>
      </w:r>
      <w:r w:rsidRPr="00827DE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27DE1">
        <w:rPr>
          <w:rFonts w:ascii="Times New Roman" w:hAnsi="Times New Roman"/>
          <w:sz w:val="24"/>
          <w:szCs w:val="24"/>
        </w:rPr>
        <w:t>научно</w:t>
      </w:r>
      <w:r w:rsidRPr="00827DE1">
        <w:rPr>
          <w:rFonts w:ascii="Cambria" w:hAnsi="Cambria"/>
          <w:sz w:val="24"/>
          <w:szCs w:val="24"/>
        </w:rPr>
        <w:t>‐</w:t>
      </w:r>
      <w:r w:rsidRPr="00827DE1">
        <w:rPr>
          <w:rFonts w:ascii="Times New Roman" w:hAnsi="Times New Roman"/>
          <w:sz w:val="24"/>
          <w:szCs w:val="24"/>
        </w:rPr>
        <w:t>квалификационная</w:t>
      </w:r>
      <w:proofErr w:type="spellEnd"/>
      <w:r w:rsidRPr="00827DE1">
        <w:rPr>
          <w:rFonts w:ascii="Times New Roman" w:hAnsi="Times New Roman"/>
          <w:sz w:val="24"/>
          <w:szCs w:val="24"/>
        </w:rPr>
        <w:t xml:space="preserve"> работа соответствует квалификационным требованиям и рекомендуется к защите с учетом высказанных замечаний без повторного заслушивания: достаточно полно обоснована актуальность исследования, предложены варианты решения исследовательских задач, имеющих конкретную область применения; доказано отличие полученных результатов исследования от подобных, уже имеющихся в науке; для обоснования исследовательской позиции взята за основу конкретная теоретическая концепция; </w:t>
      </w:r>
      <w:proofErr w:type="gramStart"/>
      <w:r w:rsidRPr="00827DE1">
        <w:rPr>
          <w:rFonts w:ascii="Times New Roman" w:hAnsi="Times New Roman"/>
          <w:sz w:val="24"/>
          <w:szCs w:val="24"/>
        </w:rPr>
        <w:t>сформулирован терминологический аппарат, определены методы и средства научного исследования, но вместе с тем нет должного научного обоснования по поводу замысла и целевых характеристик проведенного исследования, нет должной аргументированности представленных материалов; нечетко сформулированы научная новизна и теоретическая значимость; основной текст НКР изложен в единой логике, в основном соответствует требованиям научности и конкретности, но встречаются недостаточно обоснованные утверждения и выводы.</w:t>
      </w:r>
      <w:proofErr w:type="gramEnd"/>
    </w:p>
    <w:p w:rsidR="008168B8" w:rsidRPr="00827DE1" w:rsidRDefault="008168B8" w:rsidP="008168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7DE1">
        <w:rPr>
          <w:rFonts w:ascii="Times New Roman" w:hAnsi="Times New Roman"/>
          <w:sz w:val="24"/>
          <w:szCs w:val="24"/>
        </w:rPr>
        <w:t xml:space="preserve">– </w:t>
      </w:r>
      <w:r w:rsidRPr="00827DE1">
        <w:rPr>
          <w:rFonts w:ascii="Times New Roman" w:hAnsi="Times New Roman"/>
          <w:i/>
          <w:sz w:val="24"/>
          <w:szCs w:val="24"/>
        </w:rPr>
        <w:t>«удовлетворительно»</w:t>
      </w:r>
      <w:r w:rsidRPr="00827DE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27DE1">
        <w:rPr>
          <w:rFonts w:ascii="Times New Roman" w:hAnsi="Times New Roman"/>
          <w:sz w:val="24"/>
          <w:szCs w:val="24"/>
        </w:rPr>
        <w:t>научно</w:t>
      </w:r>
      <w:r w:rsidRPr="00827DE1">
        <w:rPr>
          <w:rFonts w:ascii="Cambria" w:hAnsi="Cambria"/>
          <w:sz w:val="24"/>
          <w:szCs w:val="24"/>
        </w:rPr>
        <w:t>‐</w:t>
      </w:r>
      <w:r w:rsidRPr="00827DE1">
        <w:rPr>
          <w:rFonts w:ascii="Times New Roman" w:hAnsi="Times New Roman"/>
          <w:sz w:val="24"/>
          <w:szCs w:val="24"/>
        </w:rPr>
        <w:t>квалификационная</w:t>
      </w:r>
      <w:proofErr w:type="spellEnd"/>
      <w:r w:rsidRPr="00827DE1">
        <w:rPr>
          <w:rFonts w:ascii="Times New Roman" w:hAnsi="Times New Roman"/>
          <w:sz w:val="24"/>
          <w:szCs w:val="24"/>
        </w:rPr>
        <w:t xml:space="preserve"> работа в целом соответствует критериям, установленным для научно-квалификационной работы (диссертации) на соискание ученой степени кандидата искусствоведения, но рекомендуется к доработке: актуальность исследования обоснована недостаточно; методологические подходы и целевые характеристики исследования четко не определены, однако полученные в ходе исследования результаты не противоречат закономерностям практики;</w:t>
      </w:r>
      <w:proofErr w:type="gramEnd"/>
      <w:r w:rsidRPr="00827DE1">
        <w:rPr>
          <w:rFonts w:ascii="Times New Roman" w:hAnsi="Times New Roman"/>
          <w:sz w:val="24"/>
          <w:szCs w:val="24"/>
        </w:rPr>
        <w:t xml:space="preserve"> дано технологическое описание последовательности применяемых исследовательских методов, приемов, форм, но выбор методов исследования не обоснован; полученные результаты не обладают достаточной научной новизной и (или) не имеют теоретической значимости; в тексте диссертации имеются нарушения единой логики изложения, допущены неточности в трактовке основных понятий исследования, подмена одних понятий другими.</w:t>
      </w:r>
    </w:p>
    <w:p w:rsidR="008168B8" w:rsidRPr="00827DE1" w:rsidRDefault="008168B8" w:rsidP="008168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7DE1">
        <w:rPr>
          <w:rFonts w:ascii="Times New Roman" w:hAnsi="Times New Roman"/>
          <w:sz w:val="24"/>
          <w:szCs w:val="24"/>
        </w:rPr>
        <w:t xml:space="preserve">– </w:t>
      </w:r>
      <w:r w:rsidRPr="00827DE1">
        <w:rPr>
          <w:rFonts w:ascii="Times New Roman" w:hAnsi="Times New Roman"/>
          <w:i/>
          <w:sz w:val="24"/>
          <w:szCs w:val="24"/>
        </w:rPr>
        <w:t>«неудовлетворительно»</w:t>
      </w:r>
      <w:r w:rsidRPr="00827DE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27DE1">
        <w:rPr>
          <w:rFonts w:ascii="Times New Roman" w:hAnsi="Times New Roman"/>
          <w:sz w:val="24"/>
          <w:szCs w:val="24"/>
        </w:rPr>
        <w:t>научно</w:t>
      </w:r>
      <w:r w:rsidRPr="00827DE1">
        <w:rPr>
          <w:rFonts w:ascii="Cambria" w:hAnsi="Cambria"/>
          <w:sz w:val="24"/>
          <w:szCs w:val="24"/>
        </w:rPr>
        <w:t>‐</w:t>
      </w:r>
      <w:r w:rsidRPr="00827DE1">
        <w:rPr>
          <w:rFonts w:ascii="Times New Roman" w:hAnsi="Times New Roman"/>
          <w:sz w:val="24"/>
          <w:szCs w:val="24"/>
        </w:rPr>
        <w:t>квалификационная</w:t>
      </w:r>
      <w:proofErr w:type="spellEnd"/>
      <w:r w:rsidRPr="00827DE1">
        <w:rPr>
          <w:rFonts w:ascii="Times New Roman" w:hAnsi="Times New Roman"/>
          <w:sz w:val="24"/>
          <w:szCs w:val="24"/>
        </w:rPr>
        <w:t xml:space="preserve"> работа не соответствует квалификационным требованиям: актуальность выбранной темы обоснована поверхностно; имеются несоответствия между поставленными задачами и положениями, выносимыми на защиту; теоретико-методологические основания исследования раскрыты слабо; понятийно-категориальный аппарат не в полной мере соответствует заявленной теме; отсутствуют научная новизна, теоретическая и практическая значимость полученных результатов; в формулировке выводов по результатам проведенного исследования нет аргументированности и самостоятельности суждений;</w:t>
      </w:r>
      <w:proofErr w:type="gramEnd"/>
      <w:r w:rsidRPr="00827DE1">
        <w:rPr>
          <w:rFonts w:ascii="Times New Roman" w:hAnsi="Times New Roman"/>
          <w:sz w:val="24"/>
          <w:szCs w:val="24"/>
        </w:rPr>
        <w:t xml:space="preserve"> текст работы не </w:t>
      </w:r>
      <w:r w:rsidRPr="00827DE1">
        <w:rPr>
          <w:rFonts w:ascii="Times New Roman" w:hAnsi="Times New Roman"/>
          <w:sz w:val="24"/>
          <w:szCs w:val="24"/>
        </w:rPr>
        <w:lastRenderedPageBreak/>
        <w:t>отличается логичностью изложения, носит эклектичный характер и не позволяет проследить позицию автора по изучаемой проблеме; в работе имеется плагиат. Работа не соответствует требованиям к структуре и объему, установленным для научно-квалификационной работы (диссертации) на соискание ученой степени кандидата искусствоведения.</w:t>
      </w:r>
    </w:p>
    <w:p w:rsidR="008168B8" w:rsidRPr="00827DE1" w:rsidRDefault="008168B8" w:rsidP="008168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7DE1">
        <w:rPr>
          <w:rFonts w:ascii="Times New Roman" w:hAnsi="Times New Roman"/>
          <w:sz w:val="24"/>
          <w:szCs w:val="24"/>
        </w:rPr>
        <w:t>Решение о соответствии научного доклада квалификационным требованиям принимается простым большинством голосов членов Государственной экзаменационной комиссии, участвующих в заседании. При равном числе голосов председатель комиссии (в случае отсутствия председателя – его заместитель) обладает правом решающего голоса.</w:t>
      </w:r>
    </w:p>
    <w:p w:rsidR="007F74DD" w:rsidRPr="00035890" w:rsidRDefault="008168B8" w:rsidP="00F721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7DE1">
        <w:rPr>
          <w:rFonts w:ascii="Times New Roman" w:hAnsi="Times New Roman"/>
          <w:sz w:val="24"/>
          <w:szCs w:val="24"/>
        </w:rPr>
        <w:t xml:space="preserve">Если по результатам защиты научного доклада ГЭК дает оценку защите научного доклада не ниже «хорошо», структурное подразделение Консерватории оформляет заключение о рекомендации </w:t>
      </w:r>
      <w:proofErr w:type="spellStart"/>
      <w:r w:rsidRPr="00827DE1">
        <w:rPr>
          <w:rFonts w:ascii="Times New Roman" w:hAnsi="Times New Roman"/>
          <w:sz w:val="24"/>
          <w:szCs w:val="24"/>
        </w:rPr>
        <w:t>научно</w:t>
      </w:r>
      <w:r w:rsidRPr="00827DE1">
        <w:rPr>
          <w:rFonts w:ascii="Cambria" w:hAnsi="Cambria"/>
          <w:sz w:val="24"/>
          <w:szCs w:val="24"/>
        </w:rPr>
        <w:t>‐</w:t>
      </w:r>
      <w:r w:rsidRPr="00827DE1">
        <w:rPr>
          <w:rFonts w:ascii="Times New Roman" w:hAnsi="Times New Roman"/>
          <w:sz w:val="24"/>
          <w:szCs w:val="24"/>
        </w:rPr>
        <w:t>квалификационной</w:t>
      </w:r>
      <w:proofErr w:type="spellEnd"/>
      <w:r w:rsidRPr="00827DE1">
        <w:rPr>
          <w:rFonts w:ascii="Times New Roman" w:hAnsi="Times New Roman"/>
          <w:sz w:val="24"/>
          <w:szCs w:val="24"/>
        </w:rPr>
        <w:t xml:space="preserve"> работы (диссертации) к защите на соискание ученой степени кандидата искусствоведения. В случае получения аспирантом по результатам представления научного доклада оценки «удовлетворительно» научно-квалификационная работа (диссертация) на соискание ученой степени кандидата искусствоведения после доработки проходит обсуждение в соответствующем структурном подразделении, после чего может получить заключение о рекомендации </w:t>
      </w:r>
      <w:proofErr w:type="spellStart"/>
      <w:r w:rsidRPr="00827DE1">
        <w:rPr>
          <w:rFonts w:ascii="Times New Roman" w:hAnsi="Times New Roman"/>
          <w:sz w:val="24"/>
          <w:szCs w:val="24"/>
        </w:rPr>
        <w:t>научно</w:t>
      </w:r>
      <w:r w:rsidRPr="00827DE1">
        <w:rPr>
          <w:rFonts w:ascii="Cambria" w:hAnsi="Cambria"/>
          <w:sz w:val="24"/>
          <w:szCs w:val="24"/>
        </w:rPr>
        <w:t>‐</w:t>
      </w:r>
      <w:r w:rsidRPr="00827DE1">
        <w:rPr>
          <w:rFonts w:ascii="Times New Roman" w:hAnsi="Times New Roman"/>
          <w:sz w:val="24"/>
          <w:szCs w:val="24"/>
        </w:rPr>
        <w:t>квалификационной</w:t>
      </w:r>
      <w:proofErr w:type="spellEnd"/>
      <w:r w:rsidRPr="00827DE1">
        <w:rPr>
          <w:rFonts w:ascii="Times New Roman" w:hAnsi="Times New Roman"/>
          <w:sz w:val="24"/>
          <w:szCs w:val="24"/>
        </w:rPr>
        <w:t xml:space="preserve"> работы (диссертации) к защите на соискание ученой степени кандидата искусствоведения.   </w:t>
      </w:r>
    </w:p>
    <w:sectPr w:rsidR="007F74DD" w:rsidRPr="00035890" w:rsidSect="00905D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B90" w:rsidRDefault="00360B90" w:rsidP="008D256D">
      <w:pPr>
        <w:spacing w:after="0" w:line="240" w:lineRule="auto"/>
      </w:pPr>
      <w:r>
        <w:separator/>
      </w:r>
    </w:p>
  </w:endnote>
  <w:endnote w:type="continuationSeparator" w:id="0">
    <w:p w:rsidR="00360B90" w:rsidRDefault="00360B90" w:rsidP="008D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Kozuka Gothic Pro R">
    <w:altName w:val="Arial Unicode MS"/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355547"/>
      <w:docPartObj>
        <w:docPartGallery w:val="Page Numbers (Bottom of Page)"/>
        <w:docPartUnique/>
      </w:docPartObj>
    </w:sdtPr>
    <w:sdtContent>
      <w:p w:rsidR="008D256D" w:rsidRDefault="00D15FA6">
        <w:pPr>
          <w:pStyle w:val="a7"/>
          <w:jc w:val="center"/>
        </w:pPr>
        <w:fldSimple w:instr=" PAGE   \* MERGEFORMAT ">
          <w:r w:rsidR="00F50735">
            <w:rPr>
              <w:noProof/>
            </w:rPr>
            <w:t>13</w:t>
          </w:r>
        </w:fldSimple>
      </w:p>
    </w:sdtContent>
  </w:sdt>
  <w:p w:rsidR="008D256D" w:rsidRDefault="008D25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B90" w:rsidRDefault="00360B90" w:rsidP="008D256D">
      <w:pPr>
        <w:spacing w:after="0" w:line="240" w:lineRule="auto"/>
      </w:pPr>
      <w:r>
        <w:separator/>
      </w:r>
    </w:p>
  </w:footnote>
  <w:footnote w:type="continuationSeparator" w:id="0">
    <w:p w:rsidR="00360B90" w:rsidRDefault="00360B90" w:rsidP="008D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2EE"/>
    <w:multiLevelType w:val="hybridMultilevel"/>
    <w:tmpl w:val="BC267E88"/>
    <w:lvl w:ilvl="0" w:tplc="2D1E2D9C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A90022"/>
    <w:multiLevelType w:val="hybridMultilevel"/>
    <w:tmpl w:val="C39E15AC"/>
    <w:lvl w:ilvl="0" w:tplc="4CF83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2F100E"/>
    <w:multiLevelType w:val="multilevel"/>
    <w:tmpl w:val="1FAA3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87D5C"/>
    <w:multiLevelType w:val="hybridMultilevel"/>
    <w:tmpl w:val="E74CF52C"/>
    <w:lvl w:ilvl="0" w:tplc="491A0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87F28"/>
    <w:multiLevelType w:val="multilevel"/>
    <w:tmpl w:val="7598D5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21E610A"/>
    <w:multiLevelType w:val="hybridMultilevel"/>
    <w:tmpl w:val="EB108D44"/>
    <w:lvl w:ilvl="0" w:tplc="2D1E2D9C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F623B8"/>
    <w:multiLevelType w:val="hybridMultilevel"/>
    <w:tmpl w:val="E1087ED4"/>
    <w:lvl w:ilvl="0" w:tplc="4CF83C1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>
    <w:nsid w:val="48DD7E86"/>
    <w:multiLevelType w:val="hybridMultilevel"/>
    <w:tmpl w:val="C7B4DFDC"/>
    <w:lvl w:ilvl="0" w:tplc="2D1E2D9C"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A3402EA"/>
    <w:multiLevelType w:val="hybridMultilevel"/>
    <w:tmpl w:val="1262B71C"/>
    <w:lvl w:ilvl="0" w:tplc="4CF83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D01989"/>
    <w:multiLevelType w:val="hybridMultilevel"/>
    <w:tmpl w:val="B0344C98"/>
    <w:lvl w:ilvl="0" w:tplc="4CF83C1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515496"/>
    <w:multiLevelType w:val="hybridMultilevel"/>
    <w:tmpl w:val="7E840C7C"/>
    <w:lvl w:ilvl="0" w:tplc="A7A866F2">
      <w:start w:val="172"/>
      <w:numFmt w:val="bullet"/>
      <w:lvlText w:val="–"/>
      <w:lvlJc w:val="left"/>
      <w:pPr>
        <w:tabs>
          <w:tab w:val="num" w:pos="567"/>
        </w:tabs>
        <w:ind w:left="567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852D8B"/>
    <w:multiLevelType w:val="hybridMultilevel"/>
    <w:tmpl w:val="6618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30A65"/>
    <w:multiLevelType w:val="hybridMultilevel"/>
    <w:tmpl w:val="D31EB046"/>
    <w:lvl w:ilvl="0" w:tplc="076E7AB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3916588"/>
    <w:multiLevelType w:val="hybridMultilevel"/>
    <w:tmpl w:val="BE0A1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819A3"/>
    <w:multiLevelType w:val="hybridMultilevel"/>
    <w:tmpl w:val="5644C324"/>
    <w:lvl w:ilvl="0" w:tplc="2D1E2D9C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13"/>
  </w:num>
  <w:num w:numId="12">
    <w:abstractNumId w:val="1"/>
  </w:num>
  <w:num w:numId="13">
    <w:abstractNumId w:val="9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172"/>
    <w:rsid w:val="00030AB0"/>
    <w:rsid w:val="00035890"/>
    <w:rsid w:val="000A5505"/>
    <w:rsid w:val="000A6196"/>
    <w:rsid w:val="000C045D"/>
    <w:rsid w:val="000D0634"/>
    <w:rsid w:val="000F3806"/>
    <w:rsid w:val="00155172"/>
    <w:rsid w:val="00164168"/>
    <w:rsid w:val="001B0C13"/>
    <w:rsid w:val="001E70D4"/>
    <w:rsid w:val="002078A6"/>
    <w:rsid w:val="00250350"/>
    <w:rsid w:val="002518F0"/>
    <w:rsid w:val="00276671"/>
    <w:rsid w:val="00295DF7"/>
    <w:rsid w:val="002C6E7A"/>
    <w:rsid w:val="002D5D81"/>
    <w:rsid w:val="002E7E6E"/>
    <w:rsid w:val="00337345"/>
    <w:rsid w:val="00360B90"/>
    <w:rsid w:val="003821C2"/>
    <w:rsid w:val="00397072"/>
    <w:rsid w:val="003D7A5A"/>
    <w:rsid w:val="003E535B"/>
    <w:rsid w:val="00432C33"/>
    <w:rsid w:val="00440EAE"/>
    <w:rsid w:val="00446BC7"/>
    <w:rsid w:val="004A09D5"/>
    <w:rsid w:val="004B5109"/>
    <w:rsid w:val="004D3FB2"/>
    <w:rsid w:val="004F0ACE"/>
    <w:rsid w:val="00515D46"/>
    <w:rsid w:val="005D2724"/>
    <w:rsid w:val="00630387"/>
    <w:rsid w:val="006C059E"/>
    <w:rsid w:val="006E60AF"/>
    <w:rsid w:val="00706430"/>
    <w:rsid w:val="007625FB"/>
    <w:rsid w:val="00764EA6"/>
    <w:rsid w:val="00791316"/>
    <w:rsid w:val="007940FC"/>
    <w:rsid w:val="007A6487"/>
    <w:rsid w:val="007B668B"/>
    <w:rsid w:val="007F6F0E"/>
    <w:rsid w:val="007F74DD"/>
    <w:rsid w:val="008168B8"/>
    <w:rsid w:val="0085153E"/>
    <w:rsid w:val="008B7F23"/>
    <w:rsid w:val="008C311A"/>
    <w:rsid w:val="008D256D"/>
    <w:rsid w:val="008E31BA"/>
    <w:rsid w:val="008E63DB"/>
    <w:rsid w:val="009005C0"/>
    <w:rsid w:val="00905D26"/>
    <w:rsid w:val="0090664D"/>
    <w:rsid w:val="00917C80"/>
    <w:rsid w:val="0094195B"/>
    <w:rsid w:val="00977723"/>
    <w:rsid w:val="0098520A"/>
    <w:rsid w:val="009D1605"/>
    <w:rsid w:val="009D31F9"/>
    <w:rsid w:val="009E1562"/>
    <w:rsid w:val="009F6C9F"/>
    <w:rsid w:val="00A245A0"/>
    <w:rsid w:val="00A40576"/>
    <w:rsid w:val="00A62C4C"/>
    <w:rsid w:val="00AA4F1E"/>
    <w:rsid w:val="00B324A9"/>
    <w:rsid w:val="00B3388A"/>
    <w:rsid w:val="00B7354F"/>
    <w:rsid w:val="00B94D23"/>
    <w:rsid w:val="00BA5C12"/>
    <w:rsid w:val="00BF7C60"/>
    <w:rsid w:val="00C324E6"/>
    <w:rsid w:val="00C35031"/>
    <w:rsid w:val="00C954FC"/>
    <w:rsid w:val="00CD31D0"/>
    <w:rsid w:val="00D15FA6"/>
    <w:rsid w:val="00D2118E"/>
    <w:rsid w:val="00D347F6"/>
    <w:rsid w:val="00D43216"/>
    <w:rsid w:val="00D471F9"/>
    <w:rsid w:val="00DC6593"/>
    <w:rsid w:val="00DC760C"/>
    <w:rsid w:val="00E00058"/>
    <w:rsid w:val="00EC7A55"/>
    <w:rsid w:val="00ED75A6"/>
    <w:rsid w:val="00F26BBA"/>
    <w:rsid w:val="00F50735"/>
    <w:rsid w:val="00F72124"/>
    <w:rsid w:val="00F744BD"/>
    <w:rsid w:val="00FC6C7D"/>
    <w:rsid w:val="00FD51A4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72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D3FB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D23"/>
    <w:pPr>
      <w:ind w:left="720"/>
      <w:contextualSpacing/>
    </w:pPr>
  </w:style>
  <w:style w:type="character" w:customStyle="1" w:styleId="FontStyle77">
    <w:name w:val="Font Style77"/>
    <w:basedOn w:val="a0"/>
    <w:uiPriority w:val="99"/>
    <w:rsid w:val="00B94D23"/>
    <w:rPr>
      <w:rFonts w:ascii="Times New Roman" w:hAnsi="Times New Roman" w:cs="Times New Roman"/>
      <w:sz w:val="24"/>
      <w:szCs w:val="24"/>
    </w:rPr>
  </w:style>
  <w:style w:type="character" w:customStyle="1" w:styleId="FontStyle78">
    <w:name w:val="Font Style78"/>
    <w:basedOn w:val="a0"/>
    <w:uiPriority w:val="99"/>
    <w:rsid w:val="00B94D2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4">
    <w:name w:val="Style14"/>
    <w:basedOn w:val="a"/>
    <w:uiPriority w:val="99"/>
    <w:rsid w:val="00030AB0"/>
    <w:pPr>
      <w:widowControl w:val="0"/>
      <w:autoSpaceDE w:val="0"/>
      <w:autoSpaceDN w:val="0"/>
      <w:adjustRightInd w:val="0"/>
      <w:spacing w:after="0" w:line="300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6C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4D3FB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D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256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D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256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13</Pages>
  <Words>4516</Words>
  <Characters>25745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20</cp:revision>
  <cp:lastPrinted>2019-09-10T08:31:00Z</cp:lastPrinted>
  <dcterms:created xsi:type="dcterms:W3CDTF">2016-01-11T13:46:00Z</dcterms:created>
  <dcterms:modified xsi:type="dcterms:W3CDTF">2019-09-24T08:54:00Z</dcterms:modified>
</cp:coreProperties>
</file>