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2" w:rsidRDefault="00155172" w:rsidP="006A4A4E">
      <w:pPr>
        <w:tabs>
          <w:tab w:val="left" w:pos="7230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Министерство культуры РФ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высшего образования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«Ростовская государственная консерватория им. С.</w:t>
      </w:r>
      <w:r w:rsidR="00D6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Рахманинова»</w:t>
      </w: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55172" w:rsidRPr="00155172" w:rsidTr="001D2535">
        <w:tc>
          <w:tcPr>
            <w:tcW w:w="4785" w:type="dxa"/>
          </w:tcPr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Рассмотрено и одобрено</w:t>
            </w:r>
          </w:p>
          <w:p w:rsidR="00155172" w:rsidRPr="00155172" w:rsidRDefault="00155172" w:rsidP="00155172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Ученым советом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8C7A7F" w:rsidRPr="00155172" w:rsidRDefault="008C7A7F" w:rsidP="008C7A7F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Протокол заседания №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1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</w:p>
          <w:p w:rsidR="00155172" w:rsidRPr="00155172" w:rsidRDefault="008C7A7F" w:rsidP="008C7A7F">
            <w:pPr>
              <w:spacing w:after="0"/>
              <w:rPr>
                <w:rFonts w:ascii="Times New Roman" w:eastAsia="Kozuka Gothic Pro R" w:hAnsi="Times New Roman"/>
                <w:color w:val="000000"/>
              </w:rPr>
            </w:pPr>
            <w:r>
              <w:rPr>
                <w:rFonts w:ascii="Times New Roman" w:eastAsia="Kozuka Gothic Pro R" w:hAnsi="Times New Roman"/>
                <w:color w:val="000000"/>
              </w:rPr>
              <w:t>о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т</w:t>
            </w:r>
            <w:r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>
              <w:rPr>
                <w:rFonts w:ascii="Times New Roman" w:eastAsia="Kozuka Gothic Pro R" w:hAnsi="Times New Roman"/>
                <w:color w:val="000000"/>
              </w:rPr>
              <w:softHyphen/>
              <w:t xml:space="preserve"> 30 августа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201</w:t>
            </w:r>
            <w:r>
              <w:rPr>
                <w:rFonts w:ascii="Times New Roman" w:eastAsia="Kozuka Gothic Pro R" w:hAnsi="Times New Roman"/>
                <w:color w:val="000000"/>
              </w:rPr>
              <w:t>9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Утверждаю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________________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Ректор РГК им. С.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В.</w:t>
            </w:r>
            <w:r w:rsidR="00D60360">
              <w:rPr>
                <w:rFonts w:ascii="Times New Roman" w:eastAsia="Kozuka Gothic Pro R" w:hAnsi="Times New Roman"/>
                <w:color w:val="000000"/>
              </w:rPr>
              <w:t xml:space="preserve"> </w:t>
            </w:r>
            <w:r w:rsidRPr="00155172">
              <w:rPr>
                <w:rFonts w:ascii="Times New Roman" w:eastAsia="Kozuka Gothic Pro R" w:hAnsi="Times New Roman"/>
                <w:color w:val="000000"/>
              </w:rPr>
              <w:t>Рахманинова</w:t>
            </w:r>
          </w:p>
          <w:p w:rsidR="00155172" w:rsidRPr="00155172" w:rsidRDefault="00155172" w:rsidP="00155172">
            <w:pPr>
              <w:spacing w:after="0"/>
              <w:jc w:val="right"/>
              <w:rPr>
                <w:rFonts w:ascii="Times New Roman" w:eastAsia="Kozuka Gothic Pro R" w:hAnsi="Times New Roman"/>
                <w:color w:val="000000"/>
              </w:rPr>
            </w:pPr>
            <w:r w:rsidRPr="00155172">
              <w:rPr>
                <w:rFonts w:ascii="Times New Roman" w:eastAsia="Kozuka Gothic Pro R" w:hAnsi="Times New Roman"/>
                <w:color w:val="000000"/>
              </w:rPr>
              <w:t>Савченко М. П.</w:t>
            </w:r>
          </w:p>
        </w:tc>
      </w:tr>
    </w:tbl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left="9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155172" w:rsidRDefault="00155172" w:rsidP="00155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5172" w:rsidRDefault="00155172" w:rsidP="008D71C8">
      <w:pPr>
        <w:jc w:val="center"/>
        <w:rPr>
          <w:rFonts w:ascii="Times New Roman" w:hAnsi="Times New Roman"/>
          <w:b/>
          <w:sz w:val="36"/>
          <w:szCs w:val="36"/>
        </w:rPr>
      </w:pPr>
      <w:r w:rsidRPr="00155172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94D23">
        <w:rPr>
          <w:rFonts w:ascii="Times New Roman" w:hAnsi="Times New Roman"/>
          <w:b/>
          <w:sz w:val="36"/>
          <w:szCs w:val="36"/>
        </w:rPr>
        <w:t xml:space="preserve">И ОЦЕНОЧНЫЕ СРЕДСТВА </w:t>
      </w:r>
      <w:r w:rsidRPr="00155172">
        <w:rPr>
          <w:rFonts w:ascii="Times New Roman" w:hAnsi="Times New Roman"/>
          <w:b/>
          <w:sz w:val="36"/>
          <w:szCs w:val="36"/>
        </w:rPr>
        <w:t>ГОСУДАРСТВЕННОЙ</w:t>
      </w:r>
      <w:r w:rsidR="00B94D23">
        <w:rPr>
          <w:rFonts w:ascii="Times New Roman" w:hAnsi="Times New Roman"/>
          <w:b/>
          <w:sz w:val="36"/>
          <w:szCs w:val="36"/>
        </w:rPr>
        <w:t xml:space="preserve"> </w:t>
      </w:r>
      <w:r w:rsidRPr="00155172">
        <w:rPr>
          <w:rFonts w:ascii="Times New Roman" w:hAnsi="Times New Roman"/>
          <w:b/>
          <w:sz w:val="36"/>
          <w:szCs w:val="36"/>
        </w:rPr>
        <w:t>ИТОГОВОЙ АТТЕСТАЦИИ</w:t>
      </w:r>
    </w:p>
    <w:p w:rsidR="00C719D6" w:rsidRPr="00155172" w:rsidRDefault="00C719D6" w:rsidP="00C719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155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программе</w:t>
      </w:r>
    </w:p>
    <w:p w:rsidR="00E8247E" w:rsidRDefault="00E8247E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9D6" w:rsidRPr="00AD038F" w:rsidRDefault="00C719D6" w:rsidP="00C719D6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712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подготовки</w:t>
      </w:r>
    </w:p>
    <w:p w:rsidR="00F86E5C" w:rsidRPr="00C719D6" w:rsidRDefault="00F86E5C" w:rsidP="00563EA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4"/>
        </w:rPr>
      </w:pPr>
      <w:r w:rsidRPr="00C719D6">
        <w:rPr>
          <w:rFonts w:ascii="Times New Roman" w:hAnsi="Times New Roman"/>
          <w:b/>
          <w:sz w:val="24"/>
          <w:szCs w:val="24"/>
        </w:rPr>
        <w:t xml:space="preserve">53.03.02 </w:t>
      </w:r>
      <w:r w:rsidR="00C719D6" w:rsidRPr="00C719D6">
        <w:rPr>
          <w:rFonts w:ascii="Times New Roman" w:hAnsi="Times New Roman"/>
          <w:b/>
          <w:sz w:val="24"/>
          <w:szCs w:val="24"/>
        </w:rPr>
        <w:t>«</w:t>
      </w:r>
      <w:r w:rsidRPr="00C719D6">
        <w:rPr>
          <w:rFonts w:ascii="Times New Roman" w:hAnsi="Times New Roman"/>
          <w:b/>
          <w:sz w:val="24"/>
          <w:szCs w:val="24"/>
        </w:rPr>
        <w:t>Музыка</w:t>
      </w:r>
      <w:r w:rsidR="00C719D6" w:rsidRPr="00C719D6">
        <w:rPr>
          <w:rFonts w:ascii="Times New Roman" w:hAnsi="Times New Roman"/>
          <w:b/>
          <w:sz w:val="24"/>
          <w:szCs w:val="24"/>
        </w:rPr>
        <w:t>льно-инструментальное искусство»</w:t>
      </w:r>
    </w:p>
    <w:p w:rsidR="00C719D6" w:rsidRPr="00C719D6" w:rsidRDefault="00C719D6" w:rsidP="00563EA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4"/>
        </w:rPr>
      </w:pPr>
      <w:r w:rsidRPr="00C719D6">
        <w:rPr>
          <w:rFonts w:ascii="Times New Roman" w:hAnsi="Times New Roman"/>
          <w:b/>
          <w:sz w:val="24"/>
          <w:szCs w:val="24"/>
        </w:rPr>
        <w:t>П</w:t>
      </w:r>
      <w:r w:rsidR="00E8247E" w:rsidRPr="00C719D6">
        <w:rPr>
          <w:rFonts w:ascii="Times New Roman" w:hAnsi="Times New Roman"/>
          <w:b/>
          <w:sz w:val="24"/>
          <w:szCs w:val="24"/>
        </w:rPr>
        <w:t>рофиль</w:t>
      </w:r>
    </w:p>
    <w:p w:rsidR="008D71C8" w:rsidRPr="00C719D6" w:rsidRDefault="00E8247E" w:rsidP="00563EA8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C719D6">
        <w:rPr>
          <w:rFonts w:ascii="Times New Roman" w:hAnsi="Times New Roman"/>
          <w:b/>
          <w:sz w:val="24"/>
          <w:szCs w:val="24"/>
        </w:rPr>
        <w:t xml:space="preserve"> </w:t>
      </w:r>
      <w:r w:rsidR="00F86E5C" w:rsidRPr="00C719D6">
        <w:rPr>
          <w:rFonts w:ascii="Times New Roman" w:hAnsi="Times New Roman"/>
          <w:b/>
          <w:sz w:val="24"/>
          <w:szCs w:val="24"/>
        </w:rPr>
        <w:t>«Баян, аккордеон и струнные щипковые</w:t>
      </w:r>
      <w:r w:rsidR="00521BC0">
        <w:rPr>
          <w:rFonts w:ascii="Times New Roman" w:hAnsi="Times New Roman"/>
          <w:b/>
          <w:sz w:val="24"/>
          <w:szCs w:val="24"/>
        </w:rPr>
        <w:t xml:space="preserve"> инструменты</w:t>
      </w:r>
      <w:r w:rsidR="00F86E5C" w:rsidRPr="00C719D6">
        <w:rPr>
          <w:rFonts w:ascii="Times New Roman" w:hAnsi="Times New Roman"/>
          <w:b/>
          <w:sz w:val="24"/>
          <w:szCs w:val="24"/>
        </w:rPr>
        <w:t>»</w:t>
      </w:r>
    </w:p>
    <w:p w:rsidR="00F86E5C" w:rsidRDefault="00F86E5C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E5C" w:rsidRDefault="00F86E5C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Квалификация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597A" w:rsidRPr="00C719D6" w:rsidRDefault="00B516E6" w:rsidP="00FD59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9D6">
        <w:rPr>
          <w:rFonts w:ascii="Times New Roman" w:hAnsi="Times New Roman"/>
          <w:b/>
          <w:sz w:val="24"/>
          <w:szCs w:val="24"/>
        </w:rPr>
        <w:t>Артист ансамбля. Артист оркестра. Концертмейстер.</w:t>
      </w:r>
    </w:p>
    <w:p w:rsidR="00B516E6" w:rsidRPr="00C719D6" w:rsidRDefault="00B516E6" w:rsidP="00FD59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C719D6">
        <w:rPr>
          <w:rFonts w:ascii="Times New Roman" w:hAnsi="Times New Roman"/>
          <w:b/>
          <w:spacing w:val="-7"/>
          <w:sz w:val="24"/>
          <w:szCs w:val="24"/>
        </w:rPr>
        <w:t>Руководитель творческого коллектива. Преподаватель.</w:t>
      </w:r>
    </w:p>
    <w:p w:rsidR="008D71C8" w:rsidRPr="0082043E" w:rsidRDefault="008D71C8" w:rsidP="008D71C8">
      <w:pPr>
        <w:tabs>
          <w:tab w:val="left" w:pos="7655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1C8" w:rsidRPr="00FD597A" w:rsidRDefault="008D71C8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7A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</w:p>
    <w:p w:rsidR="008D71C8" w:rsidRPr="001463C1" w:rsidRDefault="001463C1" w:rsidP="008D71C8">
      <w:pPr>
        <w:tabs>
          <w:tab w:val="left" w:pos="737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97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D71C8" w:rsidRPr="00FD597A">
        <w:rPr>
          <w:rFonts w:ascii="Times New Roman" w:eastAsia="Times New Roman" w:hAnsi="Times New Roman"/>
          <w:b/>
          <w:sz w:val="24"/>
          <w:szCs w:val="24"/>
          <w:lang w:eastAsia="ru-RU"/>
        </w:rPr>
        <w:t>чная</w:t>
      </w:r>
      <w:r w:rsidRPr="00FD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/заочная </w:t>
      </w:r>
    </w:p>
    <w:p w:rsidR="008D71C8" w:rsidRPr="0082043E" w:rsidRDefault="008D71C8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EA8" w:rsidRPr="0082043E" w:rsidRDefault="00E44FC3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</w:p>
    <w:p w:rsidR="00563EA8" w:rsidRPr="0082043E" w:rsidRDefault="0077192D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E5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71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9D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C719D6">
        <w:rPr>
          <w:rFonts w:ascii="Times New Roman" w:eastAsia="Times New Roman" w:hAnsi="Times New Roman"/>
          <w:sz w:val="24"/>
          <w:szCs w:val="24"/>
          <w:lang w:eastAsia="ru-RU"/>
        </w:rPr>
        <w:softHyphen/>
        <w:t>01.</w:t>
      </w:r>
      <w:r w:rsidR="00F86E5C" w:rsidRPr="00F86E5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C719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63C1" w:rsidRPr="00F86E5C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F86E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F86E5C" w:rsidRPr="00F86E5C">
        <w:rPr>
          <w:rFonts w:ascii="Times New Roman" w:eastAsia="Times New Roman" w:hAnsi="Times New Roman"/>
          <w:sz w:val="24"/>
          <w:szCs w:val="24"/>
          <w:lang w:eastAsia="ru-RU"/>
        </w:rPr>
        <w:t>730</w:t>
      </w:r>
      <w:r w:rsidR="00563EA8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EA8" w:rsidRPr="0082043E" w:rsidRDefault="00563EA8" w:rsidP="00563EA8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C1" w:rsidRDefault="001463C1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3C" w:rsidRDefault="00840B3C" w:rsidP="008D7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Default="00155172" w:rsidP="00155172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72" w:rsidRPr="0082043E" w:rsidRDefault="00155172" w:rsidP="00155172">
      <w:pPr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Ростов-на-Дону</w:t>
      </w:r>
    </w:p>
    <w:p w:rsidR="00155172" w:rsidRDefault="00155172" w:rsidP="001551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463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5D26" w:rsidRDefault="00155172" w:rsidP="00A63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94D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9322" w:type="dxa"/>
        <w:tblLook w:val="04A0"/>
      </w:tblPr>
      <w:tblGrid>
        <w:gridCol w:w="8330"/>
        <w:gridCol w:w="992"/>
      </w:tblGrid>
      <w:tr w:rsidR="009307F0" w:rsidTr="00840B3C">
        <w:tc>
          <w:tcPr>
            <w:tcW w:w="8330" w:type="dxa"/>
            <w:vAlign w:val="center"/>
          </w:tcPr>
          <w:p w:rsidR="009307F0" w:rsidRPr="00D347F6" w:rsidRDefault="009307F0" w:rsidP="001D253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9307F0" w:rsidRPr="00840B3C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9307F0" w:rsidTr="00840B3C">
        <w:tc>
          <w:tcPr>
            <w:tcW w:w="8330" w:type="dxa"/>
            <w:vAlign w:val="center"/>
          </w:tcPr>
          <w:p w:rsidR="009307F0" w:rsidRPr="00D347F6" w:rsidRDefault="009307F0" w:rsidP="001D253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2. Объем и виды аттестационных испытаний</w:t>
            </w:r>
          </w:p>
        </w:tc>
        <w:tc>
          <w:tcPr>
            <w:tcW w:w="992" w:type="dxa"/>
            <w:vAlign w:val="center"/>
          </w:tcPr>
          <w:p w:rsidR="009307F0" w:rsidRPr="00840B3C" w:rsidRDefault="00840B3C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</w:tc>
      </w:tr>
      <w:tr w:rsidR="009307F0" w:rsidTr="00840B3C">
        <w:tc>
          <w:tcPr>
            <w:tcW w:w="8330" w:type="dxa"/>
            <w:vAlign w:val="center"/>
          </w:tcPr>
          <w:p w:rsidR="009307F0" w:rsidRPr="00D347F6" w:rsidRDefault="009307F0" w:rsidP="00B479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3. Требования к выпускнику, проверяемые в ходе государственных итоговых аттестационных испытаний</w:t>
            </w:r>
          </w:p>
        </w:tc>
        <w:tc>
          <w:tcPr>
            <w:tcW w:w="992" w:type="dxa"/>
            <w:vAlign w:val="center"/>
          </w:tcPr>
          <w:p w:rsidR="009307F0" w:rsidRPr="00840B3C" w:rsidRDefault="00840B3C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40B3C">
              <w:rPr>
                <w:rFonts w:ascii="Times New Roman" w:hAnsi="Times New Roman"/>
                <w:vanish/>
                <w:sz w:val="24"/>
                <w:szCs w:val="24"/>
              </w:rPr>
              <w:t>4</w:t>
            </w:r>
          </w:p>
          <w:p w:rsidR="00840B3C" w:rsidRPr="00840B3C" w:rsidRDefault="00840B3C" w:rsidP="00CF5D3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9307F0" w:rsidTr="00840B3C">
        <w:tc>
          <w:tcPr>
            <w:tcW w:w="8330" w:type="dxa"/>
            <w:vAlign w:val="center"/>
          </w:tcPr>
          <w:p w:rsidR="008C7A7F" w:rsidRPr="00D347F6" w:rsidRDefault="008C7A7F" w:rsidP="008C7A7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F6">
              <w:rPr>
                <w:rFonts w:ascii="Times New Roman" w:hAnsi="Times New Roman"/>
                <w:sz w:val="24"/>
                <w:szCs w:val="24"/>
              </w:rPr>
              <w:t>4. Содержание и оценочные средства итоговых аттестационных испытаний</w:t>
            </w:r>
          </w:p>
          <w:p w:rsidR="008C7A7F" w:rsidRPr="00D347F6" w:rsidRDefault="008C7A7F" w:rsidP="008C7A7F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.1.  Выпуская квалификационная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A7F" w:rsidRDefault="008C7A7F" w:rsidP="008C7A7F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51BD4">
              <w:rPr>
                <w:rFonts w:ascii="Times New Roman" w:hAnsi="Times New Roman"/>
                <w:sz w:val="24"/>
                <w:szCs w:val="24"/>
              </w:rPr>
              <w:t>4</w:t>
            </w:r>
            <w:r w:rsidRPr="00D347F6">
              <w:rPr>
                <w:rFonts w:ascii="Times New Roman" w:hAnsi="Times New Roman"/>
                <w:sz w:val="24"/>
                <w:szCs w:val="24"/>
              </w:rPr>
              <w:t>.2. Государственный экзамен</w:t>
            </w:r>
          </w:p>
          <w:p w:rsidR="009307F0" w:rsidRPr="00D347F6" w:rsidRDefault="008C7A7F" w:rsidP="008C7A7F">
            <w:pPr>
              <w:tabs>
                <w:tab w:val="left" w:pos="284"/>
              </w:tabs>
              <w:spacing w:after="0" w:line="360" w:lineRule="auto"/>
              <w:ind w:left="709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2C351C">
              <w:rPr>
                <w:rFonts w:ascii="Times New Roman" w:hAnsi="Times New Roman"/>
                <w:b/>
                <w:sz w:val="24"/>
                <w:szCs w:val="24"/>
              </w:rPr>
              <w:t>Приложение 1: Декомпозиция компетенций</w:t>
            </w:r>
          </w:p>
        </w:tc>
        <w:tc>
          <w:tcPr>
            <w:tcW w:w="992" w:type="dxa"/>
            <w:vAlign w:val="center"/>
          </w:tcPr>
          <w:p w:rsidR="00A631B7" w:rsidRDefault="00A631B7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7F0" w:rsidRPr="00840B3C" w:rsidRDefault="00CF5D36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17</w:t>
            </w:r>
          </w:p>
          <w:p w:rsidR="00A631B7" w:rsidRDefault="00A631B7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3C" w:rsidRPr="00840B3C" w:rsidRDefault="00CF5D36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17</w:t>
            </w:r>
          </w:p>
          <w:p w:rsidR="00840B3C" w:rsidRPr="00840B3C" w:rsidRDefault="00CF5D36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21</w:t>
            </w:r>
          </w:p>
        </w:tc>
      </w:tr>
      <w:tr w:rsidR="009307F0" w:rsidTr="001D2535">
        <w:trPr>
          <w:hidden/>
        </w:trPr>
        <w:tc>
          <w:tcPr>
            <w:tcW w:w="8330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7F0" w:rsidRPr="00A37762" w:rsidRDefault="009307F0" w:rsidP="001D25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7F0" w:rsidRPr="009307F0" w:rsidRDefault="009307F0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BD4" w:rsidRPr="009307F0" w:rsidRDefault="00D51BD4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 w:rsidP="00155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D23" w:rsidRDefault="00B94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D23" w:rsidRPr="006A4A4E" w:rsidRDefault="006A4A4E" w:rsidP="006A4A4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94D23" w:rsidRPr="006A4A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5C45" w:rsidRPr="00E05C45" w:rsidRDefault="00B94D23" w:rsidP="001F2F19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05C45">
        <w:rPr>
          <w:rFonts w:ascii="Times New Roman" w:hAnsi="Times New Roman"/>
          <w:sz w:val="24"/>
          <w:szCs w:val="24"/>
        </w:rPr>
        <w:t xml:space="preserve">Государственная итоговая аттестация (ГИА) – процесс итоговой проверки и оценки </w:t>
      </w:r>
      <w:r w:rsidR="00A25637" w:rsidRPr="00E05C45">
        <w:rPr>
          <w:rFonts w:ascii="Times New Roman" w:hAnsi="Times New Roman"/>
          <w:sz w:val="24"/>
          <w:szCs w:val="24"/>
        </w:rPr>
        <w:t xml:space="preserve">уровня </w:t>
      </w:r>
      <w:proofErr w:type="spellStart"/>
      <w:r w:rsidR="00A25637" w:rsidRPr="00E05C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25637" w:rsidRPr="00E05C45">
        <w:rPr>
          <w:rFonts w:ascii="Times New Roman" w:hAnsi="Times New Roman"/>
          <w:sz w:val="24"/>
          <w:szCs w:val="24"/>
        </w:rPr>
        <w:t xml:space="preserve"> совокупности </w:t>
      </w:r>
      <w:r w:rsidR="00030AB0" w:rsidRPr="00E05C45">
        <w:rPr>
          <w:rFonts w:ascii="Times New Roman" w:hAnsi="Times New Roman"/>
          <w:sz w:val="24"/>
          <w:szCs w:val="24"/>
        </w:rPr>
        <w:t xml:space="preserve">компетенций, </w:t>
      </w:r>
      <w:r w:rsidR="00A25637" w:rsidRPr="00E05C45">
        <w:rPr>
          <w:rFonts w:ascii="Times New Roman" w:hAnsi="Times New Roman"/>
          <w:sz w:val="24"/>
          <w:szCs w:val="24"/>
        </w:rPr>
        <w:t xml:space="preserve">установленных Федеральным государственным образовательным стандартом для обучающихся </w:t>
      </w:r>
      <w:r w:rsidR="00E05C45" w:rsidRPr="00E05C45">
        <w:rPr>
          <w:rFonts w:ascii="Times New Roman" w:hAnsi="Times New Roman"/>
          <w:sz w:val="24"/>
          <w:szCs w:val="24"/>
        </w:rPr>
        <w:t>по основной</w:t>
      </w:r>
      <w:r w:rsidR="00A25637" w:rsidRPr="00E05C45">
        <w:rPr>
          <w:rFonts w:ascii="Times New Roman" w:hAnsi="Times New Roman"/>
          <w:sz w:val="24"/>
          <w:szCs w:val="24"/>
        </w:rPr>
        <w:t xml:space="preserve"> образовательной программе (ООП) </w:t>
      </w:r>
      <w:r w:rsidR="00A25637" w:rsidRPr="00C719D6">
        <w:rPr>
          <w:rFonts w:ascii="Times New Roman" w:hAnsi="Times New Roman"/>
          <w:i/>
          <w:sz w:val="24"/>
          <w:szCs w:val="24"/>
        </w:rPr>
        <w:t xml:space="preserve">направления </w:t>
      </w:r>
      <w:r w:rsidR="00E05C45" w:rsidRPr="00C719D6">
        <w:rPr>
          <w:rFonts w:ascii="Times New Roman" w:hAnsi="Times New Roman"/>
          <w:i/>
          <w:sz w:val="24"/>
          <w:szCs w:val="24"/>
        </w:rPr>
        <w:t>подготовки</w:t>
      </w:r>
      <w:r w:rsidR="008D71C8" w:rsidRPr="00C719D6">
        <w:rPr>
          <w:rFonts w:ascii="Times New Roman" w:hAnsi="Times New Roman"/>
          <w:i/>
          <w:sz w:val="24"/>
          <w:szCs w:val="24"/>
        </w:rPr>
        <w:t xml:space="preserve"> </w:t>
      </w:r>
      <w:r w:rsidR="00E05C45" w:rsidRPr="00C719D6">
        <w:rPr>
          <w:rFonts w:ascii="Times New Roman" w:hAnsi="Times New Roman"/>
          <w:i/>
          <w:sz w:val="24"/>
          <w:szCs w:val="24"/>
        </w:rPr>
        <w:t xml:space="preserve">53.03.02 </w:t>
      </w:r>
      <w:r w:rsidR="00C719D6">
        <w:rPr>
          <w:rFonts w:ascii="Times New Roman" w:hAnsi="Times New Roman"/>
          <w:i/>
          <w:sz w:val="24"/>
          <w:szCs w:val="24"/>
        </w:rPr>
        <w:t>«</w:t>
      </w:r>
      <w:r w:rsidR="00E05C45" w:rsidRPr="00C719D6">
        <w:rPr>
          <w:rFonts w:ascii="Times New Roman" w:hAnsi="Times New Roman"/>
          <w:i/>
          <w:sz w:val="24"/>
          <w:szCs w:val="24"/>
        </w:rPr>
        <w:t>Музыкально-инструментальное искусство</w:t>
      </w:r>
      <w:r w:rsidR="00C719D6">
        <w:rPr>
          <w:rFonts w:ascii="Times New Roman" w:hAnsi="Times New Roman"/>
          <w:i/>
          <w:sz w:val="24"/>
          <w:szCs w:val="24"/>
        </w:rPr>
        <w:t>»</w:t>
      </w:r>
      <w:r w:rsidR="001F2F19" w:rsidRPr="00C719D6">
        <w:rPr>
          <w:rFonts w:ascii="Times New Roman" w:hAnsi="Times New Roman"/>
          <w:i/>
          <w:sz w:val="24"/>
          <w:szCs w:val="24"/>
        </w:rPr>
        <w:t xml:space="preserve"> </w:t>
      </w:r>
      <w:r w:rsidR="00C719D6" w:rsidRPr="00C719D6">
        <w:rPr>
          <w:rFonts w:ascii="Times New Roman" w:hAnsi="Times New Roman"/>
          <w:i/>
          <w:sz w:val="24"/>
          <w:szCs w:val="24"/>
        </w:rPr>
        <w:t>(</w:t>
      </w:r>
      <w:r w:rsidR="001F2F19" w:rsidRPr="00C719D6">
        <w:rPr>
          <w:rFonts w:ascii="Times New Roman" w:hAnsi="Times New Roman"/>
          <w:i/>
          <w:sz w:val="24"/>
          <w:szCs w:val="24"/>
        </w:rPr>
        <w:t>профиль «</w:t>
      </w:r>
      <w:r w:rsidR="00E05C45" w:rsidRPr="00C719D6">
        <w:rPr>
          <w:rFonts w:ascii="Times New Roman" w:hAnsi="Times New Roman"/>
          <w:i/>
          <w:sz w:val="24"/>
          <w:szCs w:val="24"/>
        </w:rPr>
        <w:t>Баян, аккордеон и струнные щипковые</w:t>
      </w:r>
      <w:r w:rsidR="001154C2">
        <w:rPr>
          <w:rFonts w:ascii="Times New Roman" w:hAnsi="Times New Roman"/>
          <w:i/>
          <w:sz w:val="24"/>
          <w:szCs w:val="24"/>
        </w:rPr>
        <w:t xml:space="preserve"> инструменты</w:t>
      </w:r>
      <w:r w:rsidR="00E05C45" w:rsidRPr="00C719D6">
        <w:rPr>
          <w:rFonts w:ascii="Times New Roman" w:hAnsi="Times New Roman"/>
          <w:i/>
          <w:sz w:val="24"/>
          <w:szCs w:val="24"/>
        </w:rPr>
        <w:t>»</w:t>
      </w:r>
      <w:r w:rsidR="00C719D6" w:rsidRPr="00C719D6">
        <w:rPr>
          <w:rFonts w:ascii="Times New Roman" w:hAnsi="Times New Roman"/>
          <w:i/>
          <w:sz w:val="24"/>
          <w:szCs w:val="24"/>
        </w:rPr>
        <w:t>)</w:t>
      </w:r>
      <w:r w:rsidR="00E05C45" w:rsidRPr="00C719D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D71C8" w:rsidRPr="00BB1C40" w:rsidRDefault="00B94D23" w:rsidP="001F2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C40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BB1C40">
        <w:rPr>
          <w:rFonts w:ascii="Times New Roman" w:hAnsi="Times New Roman"/>
          <w:bCs/>
          <w:sz w:val="24"/>
          <w:szCs w:val="24"/>
        </w:rPr>
        <w:t>государственной итоговой аттестации</w:t>
      </w:r>
      <w:r w:rsidRPr="00BB1C4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B1C40">
        <w:rPr>
          <w:rFonts w:ascii="Times New Roman" w:hAnsi="Times New Roman"/>
          <w:sz w:val="24"/>
          <w:szCs w:val="24"/>
        </w:rPr>
        <w:t xml:space="preserve">установление соответствия подготовки выпускников, завершивших </w:t>
      </w:r>
      <w:proofErr w:type="gramStart"/>
      <w:r w:rsidRPr="00BB1C40">
        <w:rPr>
          <w:rFonts w:ascii="Times New Roman" w:hAnsi="Times New Roman"/>
          <w:sz w:val="24"/>
          <w:szCs w:val="24"/>
        </w:rPr>
        <w:t xml:space="preserve">обучение </w:t>
      </w:r>
      <w:r w:rsidR="00E05C45" w:rsidRPr="00C719D6">
        <w:rPr>
          <w:rFonts w:ascii="Times New Roman" w:hAnsi="Times New Roman"/>
          <w:i/>
          <w:sz w:val="24"/>
          <w:szCs w:val="24"/>
        </w:rPr>
        <w:t>по направлению</w:t>
      </w:r>
      <w:proofErr w:type="gramEnd"/>
      <w:r w:rsidR="00E05C45" w:rsidRPr="00C719D6">
        <w:rPr>
          <w:rFonts w:ascii="Times New Roman" w:hAnsi="Times New Roman"/>
          <w:i/>
          <w:sz w:val="24"/>
          <w:szCs w:val="24"/>
        </w:rPr>
        <w:t xml:space="preserve"> подготовки 53.03.02 </w:t>
      </w:r>
      <w:r w:rsidR="00C719D6" w:rsidRPr="00C719D6">
        <w:rPr>
          <w:rFonts w:ascii="Times New Roman" w:hAnsi="Times New Roman"/>
          <w:i/>
          <w:sz w:val="24"/>
          <w:szCs w:val="24"/>
        </w:rPr>
        <w:t>«</w:t>
      </w:r>
      <w:r w:rsidR="00E05C45" w:rsidRPr="00C719D6">
        <w:rPr>
          <w:rFonts w:ascii="Times New Roman" w:hAnsi="Times New Roman"/>
          <w:i/>
          <w:sz w:val="24"/>
          <w:szCs w:val="24"/>
        </w:rPr>
        <w:t>Музыкально-инструментальное искусство</w:t>
      </w:r>
      <w:r w:rsidR="00C719D6" w:rsidRPr="00C719D6">
        <w:rPr>
          <w:rFonts w:ascii="Times New Roman" w:hAnsi="Times New Roman"/>
          <w:i/>
          <w:sz w:val="24"/>
          <w:szCs w:val="24"/>
        </w:rPr>
        <w:t>»</w:t>
      </w:r>
      <w:r w:rsidR="001F2F19" w:rsidRPr="00C719D6">
        <w:rPr>
          <w:rFonts w:ascii="Times New Roman" w:hAnsi="Times New Roman"/>
          <w:i/>
          <w:sz w:val="24"/>
          <w:szCs w:val="24"/>
        </w:rPr>
        <w:t xml:space="preserve"> </w:t>
      </w:r>
      <w:r w:rsidR="00C719D6" w:rsidRPr="00C719D6">
        <w:rPr>
          <w:rFonts w:ascii="Times New Roman" w:hAnsi="Times New Roman"/>
          <w:i/>
          <w:sz w:val="24"/>
          <w:szCs w:val="24"/>
        </w:rPr>
        <w:t>(</w:t>
      </w:r>
      <w:r w:rsidR="001F2F19" w:rsidRPr="00C719D6">
        <w:rPr>
          <w:rFonts w:ascii="Times New Roman" w:hAnsi="Times New Roman"/>
          <w:i/>
          <w:sz w:val="24"/>
          <w:szCs w:val="24"/>
        </w:rPr>
        <w:t>профиль</w:t>
      </w:r>
      <w:r w:rsidR="00E05C45" w:rsidRPr="00C719D6">
        <w:rPr>
          <w:rFonts w:ascii="Times New Roman" w:hAnsi="Times New Roman"/>
          <w:i/>
          <w:sz w:val="24"/>
          <w:szCs w:val="24"/>
        </w:rPr>
        <w:t xml:space="preserve"> «Баян,</w:t>
      </w:r>
      <w:r w:rsidR="001F2F19" w:rsidRPr="00C719D6">
        <w:rPr>
          <w:rFonts w:ascii="Times New Roman" w:hAnsi="Times New Roman"/>
          <w:i/>
          <w:sz w:val="24"/>
          <w:szCs w:val="24"/>
        </w:rPr>
        <w:t xml:space="preserve"> аккордеон и струнные щипковые</w:t>
      </w:r>
      <w:r w:rsidR="001154C2">
        <w:rPr>
          <w:rFonts w:ascii="Times New Roman" w:hAnsi="Times New Roman"/>
          <w:i/>
          <w:sz w:val="24"/>
          <w:szCs w:val="24"/>
        </w:rPr>
        <w:t xml:space="preserve"> инструменты</w:t>
      </w:r>
      <w:r w:rsidR="001F2F19" w:rsidRPr="00C719D6">
        <w:rPr>
          <w:rFonts w:ascii="Times New Roman" w:hAnsi="Times New Roman"/>
          <w:i/>
          <w:sz w:val="24"/>
          <w:szCs w:val="24"/>
        </w:rPr>
        <w:t>»</w:t>
      </w:r>
      <w:r w:rsidR="00C719D6" w:rsidRPr="00C719D6">
        <w:rPr>
          <w:rFonts w:ascii="Times New Roman" w:hAnsi="Times New Roman"/>
          <w:i/>
          <w:sz w:val="24"/>
          <w:szCs w:val="24"/>
        </w:rPr>
        <w:t>)</w:t>
      </w:r>
      <w:r w:rsidRPr="00BB1C40"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образования с </w:t>
      </w:r>
      <w:r w:rsidR="00E05C45" w:rsidRPr="00BB1C40">
        <w:rPr>
          <w:rFonts w:ascii="Times New Roman" w:hAnsi="Times New Roman"/>
          <w:sz w:val="24"/>
          <w:szCs w:val="24"/>
        </w:rPr>
        <w:t>последующим присвоением,</w:t>
      </w:r>
      <w:r w:rsidRPr="00BB1C40">
        <w:rPr>
          <w:rFonts w:ascii="Times New Roman" w:hAnsi="Times New Roman"/>
          <w:sz w:val="24"/>
          <w:szCs w:val="24"/>
        </w:rPr>
        <w:t xml:space="preserve"> </w:t>
      </w:r>
      <w:r w:rsidR="00030AB0" w:rsidRPr="00BB1C40">
        <w:rPr>
          <w:rFonts w:ascii="Times New Roman" w:hAnsi="Times New Roman"/>
          <w:sz w:val="24"/>
          <w:szCs w:val="24"/>
        </w:rPr>
        <w:t>обучающимся</w:t>
      </w:r>
      <w:r w:rsidRPr="00BB1C40">
        <w:rPr>
          <w:rFonts w:ascii="Times New Roman" w:hAnsi="Times New Roman"/>
          <w:sz w:val="24"/>
          <w:szCs w:val="24"/>
        </w:rPr>
        <w:t xml:space="preserve"> квалификаций </w:t>
      </w:r>
      <w:r w:rsidR="008D71C8" w:rsidRPr="00C719D6">
        <w:rPr>
          <w:rFonts w:ascii="Times New Roman" w:hAnsi="Times New Roman"/>
          <w:i/>
          <w:sz w:val="24"/>
          <w:szCs w:val="24"/>
        </w:rPr>
        <w:t>«</w:t>
      </w:r>
      <w:r w:rsidR="00BB1C40" w:rsidRPr="00C719D6">
        <w:rPr>
          <w:rFonts w:ascii="Times New Roman" w:hAnsi="Times New Roman"/>
          <w:i/>
          <w:sz w:val="24"/>
          <w:szCs w:val="24"/>
        </w:rPr>
        <w:t xml:space="preserve">Артист ансамбля. Артист оркестра. Концертмейстер. </w:t>
      </w:r>
      <w:r w:rsidR="00BB1C40" w:rsidRPr="00C719D6">
        <w:rPr>
          <w:rFonts w:ascii="Times New Roman" w:hAnsi="Times New Roman"/>
          <w:i/>
          <w:spacing w:val="-7"/>
          <w:sz w:val="24"/>
          <w:szCs w:val="24"/>
        </w:rPr>
        <w:t>Руководитель творческого коллектива. Преподаватель</w:t>
      </w:r>
      <w:r w:rsidR="008D71C8" w:rsidRPr="00C719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="0067594B" w:rsidRPr="00C719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D325C" w:rsidRDefault="00B94D23" w:rsidP="00D51B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76A">
        <w:rPr>
          <w:rFonts w:ascii="Times New Roman" w:hAnsi="Times New Roman"/>
          <w:b/>
          <w:sz w:val="24"/>
          <w:szCs w:val="24"/>
        </w:rPr>
        <w:t>Задачи</w:t>
      </w:r>
      <w:r w:rsidRPr="001C576A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 w:rsidR="00FD325C">
        <w:rPr>
          <w:rFonts w:ascii="Times New Roman" w:hAnsi="Times New Roman"/>
          <w:bCs/>
          <w:sz w:val="24"/>
          <w:szCs w:val="24"/>
        </w:rPr>
        <w:t>:</w:t>
      </w:r>
    </w:p>
    <w:p w:rsidR="00FD325C" w:rsidRDefault="00B94D23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1C576A">
        <w:rPr>
          <w:rFonts w:ascii="Times New Roman" w:hAnsi="Times New Roman"/>
          <w:sz w:val="24"/>
          <w:szCs w:val="24"/>
        </w:rPr>
        <w:t>дать объективную оценку наличию у выпускника</w:t>
      </w:r>
      <w:r>
        <w:rPr>
          <w:rFonts w:ascii="Times New Roman" w:hAnsi="Times New Roman"/>
          <w:sz w:val="24"/>
          <w:szCs w:val="24"/>
        </w:rPr>
        <w:t xml:space="preserve"> теоретической и практической</w:t>
      </w:r>
      <w:r w:rsidRPr="001C576A">
        <w:rPr>
          <w:rFonts w:ascii="Times New Roman" w:hAnsi="Times New Roman"/>
          <w:sz w:val="24"/>
          <w:szCs w:val="24"/>
        </w:rPr>
        <w:t xml:space="preserve"> профессиональной подготовленности к </w:t>
      </w:r>
      <w:r w:rsidR="00E44FC3">
        <w:rPr>
          <w:rStyle w:val="FontStyle77"/>
        </w:rPr>
        <w:t>осуществлению</w:t>
      </w:r>
      <w:r w:rsidR="004C38F2">
        <w:rPr>
          <w:rStyle w:val="FontStyle77"/>
        </w:rPr>
        <w:t xml:space="preserve"> профессиональной деятельности в</w:t>
      </w:r>
      <w:r w:rsidR="00E44FC3">
        <w:rPr>
          <w:rStyle w:val="FontStyle77"/>
        </w:rPr>
        <w:t xml:space="preserve"> </w:t>
      </w:r>
      <w:r w:rsidR="00FD325C">
        <w:rPr>
          <w:rStyle w:val="FontStyle77"/>
        </w:rPr>
        <w:t>областях и сферах профессиональной деятельности, предусмотренных</w:t>
      </w:r>
      <w:r>
        <w:rPr>
          <w:rStyle w:val="FontStyle77"/>
        </w:rPr>
        <w:t xml:space="preserve"> ФГОС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по</w:t>
      </w:r>
      <w:proofErr w:type="gramEnd"/>
      <w:r>
        <w:rPr>
          <w:rStyle w:val="FontStyle77"/>
        </w:rPr>
        <w:t xml:space="preserve"> </w:t>
      </w:r>
      <w:r w:rsidRPr="00BB1C40">
        <w:rPr>
          <w:rStyle w:val="FontStyle77"/>
        </w:rPr>
        <w:t>данному направлению подготовки:</w:t>
      </w:r>
      <w:r w:rsidR="008D71C8" w:rsidRPr="008D71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D32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01 Образование и наука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32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 сферах: дошкольного, начального общего, основного общего образования, профессионального обучения, профессионального образования, дополнительного образования; научных исследований)</w:t>
      </w:r>
    </w:p>
    <w:p w:rsidR="00FD325C" w:rsidRDefault="00FD325C" w:rsidP="00FD325C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D4A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04 Культура, искусство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(в сферах</w:t>
      </w:r>
      <w:r w:rsidR="005D4A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 музыкального исполнительства; культурно-просветительской деятельности; художественно-творческой деятельности)</w:t>
      </w:r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</w:t>
      </w:r>
      <w:r w:rsidR="001D25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итоговый контроль и определение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уровня подготовленности выпускника к решению типов задач профессиональной деятельности, </w:t>
      </w:r>
      <w:r w:rsidR="00E448C1" w:rsidRPr="00BB1C40">
        <w:rPr>
          <w:rStyle w:val="FontStyle77"/>
        </w:rPr>
        <w:t>определ</w:t>
      </w:r>
      <w:r w:rsidRPr="00BB1C40">
        <w:rPr>
          <w:rStyle w:val="FontStyle77"/>
        </w:rPr>
        <w:t>енных ФГОС ВО и установленных ООП по данному напр</w:t>
      </w:r>
      <w:r w:rsidR="00BB1C40" w:rsidRPr="00BB1C40">
        <w:rPr>
          <w:rStyle w:val="FontStyle77"/>
        </w:rPr>
        <w:t>авлению подготовки</w:t>
      </w:r>
      <w:r w:rsidRPr="00BB1C40">
        <w:rPr>
          <w:rStyle w:val="FontStyle77"/>
        </w:rPr>
        <w:t>:</w:t>
      </w:r>
      <w:proofErr w:type="gramEnd"/>
    </w:p>
    <w:p w:rsidR="005D4AF5" w:rsidRDefault="005D4AF5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1. </w:t>
      </w:r>
      <w:r w:rsidR="00863FF0">
        <w:rPr>
          <w:rStyle w:val="FontStyle77"/>
        </w:rPr>
        <w:t>художественно-творческий</w:t>
      </w:r>
      <w:r>
        <w:rPr>
          <w:rStyle w:val="FontStyle77"/>
        </w:rPr>
        <w:t xml:space="preserve"> </w:t>
      </w:r>
    </w:p>
    <w:p w:rsidR="005D4AF5" w:rsidRDefault="005D4AF5" w:rsidP="00932D54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2. </w:t>
      </w:r>
      <w:r w:rsidR="00863FF0">
        <w:rPr>
          <w:rStyle w:val="FontStyle77"/>
        </w:rPr>
        <w:t>педагогический</w:t>
      </w:r>
    </w:p>
    <w:p w:rsidR="00030AB0" w:rsidRPr="00EF689D" w:rsidRDefault="00030AB0" w:rsidP="00FD325C">
      <w:pPr>
        <w:spacing w:after="0"/>
        <w:ind w:firstLine="709"/>
        <w:jc w:val="both"/>
        <w:rPr>
          <w:rStyle w:val="FontStyle77"/>
        </w:rPr>
      </w:pPr>
      <w:r>
        <w:rPr>
          <w:rStyle w:val="FontStyle77"/>
        </w:rPr>
        <w:t xml:space="preserve">Программа ГИА разработана в соответствии со </w:t>
      </w:r>
      <w:r w:rsidRPr="00EF689D">
        <w:rPr>
          <w:rStyle w:val="FontStyle77"/>
        </w:rPr>
        <w:t>следующи</w:t>
      </w:r>
      <w:r>
        <w:rPr>
          <w:rStyle w:val="FontStyle77"/>
        </w:rPr>
        <w:t>ми</w:t>
      </w:r>
      <w:r w:rsidR="00FD325C">
        <w:rPr>
          <w:rStyle w:val="FontStyle77"/>
        </w:rPr>
        <w:t xml:space="preserve"> нормативными</w:t>
      </w:r>
      <w:r w:rsidRPr="00EF689D">
        <w:rPr>
          <w:rStyle w:val="FontStyle77"/>
        </w:rPr>
        <w:t xml:space="preserve"> документ</w:t>
      </w:r>
      <w:r>
        <w:rPr>
          <w:rStyle w:val="FontStyle77"/>
        </w:rPr>
        <w:t>ами</w:t>
      </w:r>
      <w:r w:rsidRPr="00EF689D">
        <w:rPr>
          <w:rStyle w:val="FontStyle77"/>
        </w:rPr>
        <w:t>:</w:t>
      </w:r>
    </w:p>
    <w:p w:rsidR="00030AB0" w:rsidRPr="00C63083" w:rsidRDefault="00030AB0" w:rsidP="00D5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63083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</w:p>
    <w:p w:rsidR="00B479DE" w:rsidRDefault="00B479DE" w:rsidP="008D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861D8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2861D8">
        <w:rPr>
          <w:rFonts w:ascii="Times New Roman" w:hAnsi="Times New Roman"/>
          <w:bCs/>
          <w:sz w:val="24"/>
          <w:szCs w:val="24"/>
        </w:rPr>
        <w:t xml:space="preserve">инистерства образования и науки РФ от 29 июня 2015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861D8">
        <w:rPr>
          <w:rFonts w:ascii="Times New Roman" w:hAnsi="Times New Roman"/>
          <w:bCs/>
          <w:sz w:val="24"/>
          <w:szCs w:val="24"/>
        </w:rPr>
        <w:t xml:space="preserve"> </w:t>
      </w:r>
      <w:r w:rsidR="00E8247E" w:rsidRPr="002861D8">
        <w:rPr>
          <w:rFonts w:ascii="Times New Roman" w:hAnsi="Times New Roman"/>
          <w:bCs/>
          <w:sz w:val="24"/>
          <w:szCs w:val="24"/>
        </w:rPr>
        <w:t>636 «</w:t>
      </w:r>
      <w:r w:rsidRPr="002861D8">
        <w:rPr>
          <w:rFonts w:ascii="Times New Roman" w:hAnsi="Times New Roman"/>
          <w:bCs/>
          <w:sz w:val="24"/>
          <w:szCs w:val="24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, программа </w:t>
      </w:r>
      <w:proofErr w:type="spellStart"/>
      <w:r w:rsidRPr="002861D8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2861D8">
        <w:rPr>
          <w:rFonts w:ascii="Times New Roman" w:hAnsi="Times New Roman"/>
          <w:bCs/>
          <w:sz w:val="24"/>
          <w:szCs w:val="24"/>
        </w:rPr>
        <w:t xml:space="preserve"> и программам магистратуры»;</w:t>
      </w:r>
    </w:p>
    <w:p w:rsidR="00B479DE" w:rsidRPr="00166FD6" w:rsidRDefault="00B479DE" w:rsidP="00B479DE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D6">
        <w:rPr>
          <w:rFonts w:ascii="Times New Roman" w:hAnsi="Times New Roman"/>
          <w:sz w:val="24"/>
          <w:szCs w:val="24"/>
        </w:rPr>
        <w:t>– Приказ</w:t>
      </w:r>
      <w:r>
        <w:rPr>
          <w:rFonts w:ascii="Times New Roman" w:hAnsi="Times New Roman"/>
          <w:sz w:val="24"/>
          <w:szCs w:val="24"/>
        </w:rPr>
        <w:t>ом</w:t>
      </w:r>
      <w:r w:rsidRPr="00166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F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66FD6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5 апреля 2017 г. № 301 </w:t>
      </w:r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166FD6">
        <w:rPr>
          <w:rFonts w:ascii="Times New Roman" w:hAnsi="Times New Roman"/>
          <w:sz w:val="24"/>
          <w:szCs w:val="24"/>
          <w:shd w:val="clear" w:color="auto" w:fill="FFFFFF"/>
        </w:rPr>
        <w:t>, программам магистратуры";</w:t>
      </w:r>
    </w:p>
    <w:p w:rsidR="001F2F19" w:rsidRPr="0082043E" w:rsidRDefault="008D71C8" w:rsidP="00D745F6">
      <w:pPr>
        <w:autoSpaceDE w:val="0"/>
        <w:autoSpaceDN w:val="0"/>
        <w:adjustRightInd w:val="0"/>
        <w:spacing w:after="0" w:line="298" w:lineRule="exact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F2F1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по </w:t>
      </w:r>
      <w:r w:rsidR="001F2F19" w:rsidRPr="00BB1C40">
        <w:rPr>
          <w:rFonts w:ascii="Times New Roman" w:hAnsi="Times New Roman"/>
          <w:sz w:val="24"/>
          <w:szCs w:val="24"/>
        </w:rPr>
        <w:t>направлению подготовки</w:t>
      </w:r>
      <w:r w:rsidR="001F2F19" w:rsidRPr="00BB1C40">
        <w:rPr>
          <w:rFonts w:ascii="Times New Roman" w:hAnsi="Times New Roman"/>
          <w:i/>
          <w:sz w:val="24"/>
          <w:szCs w:val="24"/>
        </w:rPr>
        <w:t xml:space="preserve"> </w:t>
      </w:r>
      <w:r w:rsidR="001F2F19" w:rsidRPr="00932D54">
        <w:rPr>
          <w:rFonts w:ascii="Times New Roman" w:hAnsi="Times New Roman"/>
          <w:sz w:val="24"/>
          <w:szCs w:val="24"/>
        </w:rPr>
        <w:t>53.03.02 Музыкально-инструментальное искусство</w:t>
      </w:r>
      <w:r w:rsidR="00932D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приказом Министерства образования и науки Российской Федерации </w:t>
      </w:r>
      <w:r w:rsidR="00932D54">
        <w:rPr>
          <w:rFonts w:ascii="Times New Roman" w:eastAsia="Times New Roman" w:hAnsi="Times New Roman"/>
          <w:sz w:val="24"/>
          <w:szCs w:val="24"/>
          <w:lang w:eastAsia="ru-RU"/>
        </w:rPr>
        <w:t>от 01.08.</w:t>
      </w:r>
      <w:r w:rsidR="001F2F19" w:rsidRPr="00F86E5C">
        <w:rPr>
          <w:rFonts w:ascii="Times New Roman" w:eastAsia="Times New Roman" w:hAnsi="Times New Roman"/>
          <w:sz w:val="24"/>
          <w:szCs w:val="24"/>
          <w:lang w:eastAsia="ru-RU"/>
        </w:rPr>
        <w:t>2017 г. № 730</w:t>
      </w:r>
      <w:r w:rsidR="001F2F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2F19" w:rsidRPr="00820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1C8" w:rsidRDefault="008D71C8" w:rsidP="001F2F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AB0" w:rsidRPr="00C63083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083">
        <w:rPr>
          <w:rFonts w:ascii="Times New Roman" w:hAnsi="Times New Roman"/>
          <w:sz w:val="24"/>
          <w:szCs w:val="24"/>
        </w:rPr>
        <w:lastRenderedPageBreak/>
        <w:t>– Уставом и другими локальными актами федерального государственного бюджетного образовательного учреждения высшего образования «Ростовская государственная консерватория им. С. В. Рахманинова»</w:t>
      </w:r>
      <w:r>
        <w:rPr>
          <w:rFonts w:ascii="Times New Roman" w:hAnsi="Times New Roman"/>
          <w:sz w:val="24"/>
          <w:szCs w:val="24"/>
        </w:rPr>
        <w:t xml:space="preserve"> (далее – Консерватория)</w:t>
      </w:r>
      <w:r w:rsidRPr="00C63083">
        <w:rPr>
          <w:rFonts w:ascii="Times New Roman" w:hAnsi="Times New Roman"/>
          <w:sz w:val="24"/>
          <w:szCs w:val="24"/>
        </w:rPr>
        <w:t>.</w:t>
      </w:r>
    </w:p>
    <w:p w:rsidR="00030AB0" w:rsidRDefault="00030AB0" w:rsidP="00030AB0">
      <w:pPr>
        <w:pStyle w:val="Style14"/>
        <w:widowControl/>
        <w:tabs>
          <w:tab w:val="left" w:pos="142"/>
        </w:tabs>
        <w:spacing w:line="276" w:lineRule="auto"/>
        <w:ind w:firstLine="709"/>
        <w:rPr>
          <w:rStyle w:val="FontStyle77"/>
        </w:rPr>
      </w:pPr>
      <w:r>
        <w:rPr>
          <w:rStyle w:val="FontStyle77"/>
        </w:rPr>
        <w:t xml:space="preserve">– Положением о государственной итоговой аттестации обучающихся по </w:t>
      </w:r>
      <w:r w:rsidR="008C23E2">
        <w:rPr>
          <w:rStyle w:val="FontStyle77"/>
        </w:rPr>
        <w:t>образовательным программам в</w:t>
      </w:r>
      <w:r w:rsidR="00B479DE">
        <w:rPr>
          <w:rStyle w:val="FontStyle77"/>
        </w:rPr>
        <w:t xml:space="preserve">ысшего образования – программам </w:t>
      </w:r>
      <w:proofErr w:type="spellStart"/>
      <w:r w:rsidR="00B479DE">
        <w:rPr>
          <w:rStyle w:val="FontStyle77"/>
        </w:rPr>
        <w:t>бакалавриата</w:t>
      </w:r>
      <w:proofErr w:type="spellEnd"/>
      <w:r w:rsidR="00B479DE">
        <w:rPr>
          <w:rStyle w:val="FontStyle77"/>
        </w:rPr>
        <w:t xml:space="preserve">, программам </w:t>
      </w:r>
      <w:proofErr w:type="spellStart"/>
      <w:r w:rsidR="00B479DE">
        <w:rPr>
          <w:rStyle w:val="FontStyle77"/>
        </w:rPr>
        <w:t>специалитета</w:t>
      </w:r>
      <w:proofErr w:type="spellEnd"/>
      <w:r w:rsidR="00B479DE">
        <w:rPr>
          <w:rStyle w:val="FontStyle77"/>
        </w:rPr>
        <w:t>, программам магистратуры</w:t>
      </w:r>
      <w:r w:rsidR="008C23E2">
        <w:rPr>
          <w:rStyle w:val="FontStyle77"/>
        </w:rPr>
        <w:t xml:space="preserve"> Ф</w:t>
      </w:r>
      <w:r>
        <w:rPr>
          <w:rStyle w:val="FontStyle77"/>
        </w:rPr>
        <w:t xml:space="preserve">ГБОУ </w:t>
      </w:r>
      <w:proofErr w:type="gramStart"/>
      <w:r>
        <w:rPr>
          <w:rStyle w:val="FontStyle77"/>
        </w:rPr>
        <w:t>ВО</w:t>
      </w:r>
      <w:proofErr w:type="gramEnd"/>
      <w:r>
        <w:rPr>
          <w:rStyle w:val="FontStyle77"/>
        </w:rPr>
        <w:t xml:space="preserve"> «Ростовская государственная консерватория им. С. В. Рахманинова».</w:t>
      </w:r>
    </w:p>
    <w:p w:rsidR="00030AB0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виды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требования к выпускнику, проверяемые в ходе итоговых испытаний;</w:t>
      </w:r>
    </w:p>
    <w:p w:rsidR="00030AB0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структура и содержание итоговых аттестационных испытаний;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оценочные средства </w:t>
      </w:r>
      <w:r w:rsidRPr="00D9232B">
        <w:rPr>
          <w:rFonts w:ascii="Times New Roman" w:hAnsi="Times New Roman"/>
          <w:sz w:val="24"/>
          <w:szCs w:val="24"/>
        </w:rPr>
        <w:t>итоговых аттестационных испытаний</w:t>
      </w:r>
      <w:r>
        <w:rPr>
          <w:rFonts w:ascii="Times New Roman" w:hAnsi="Times New Roman"/>
          <w:sz w:val="24"/>
          <w:szCs w:val="24"/>
        </w:rPr>
        <w:t>;</w:t>
      </w:r>
    </w:p>
    <w:p w:rsidR="00030AB0" w:rsidRPr="00D9232B" w:rsidRDefault="00030AB0" w:rsidP="00030AB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32B">
        <w:rPr>
          <w:rFonts w:ascii="Times New Roman" w:hAnsi="Times New Roman"/>
          <w:sz w:val="24"/>
          <w:szCs w:val="24"/>
        </w:rPr>
        <w:t>методические рекомендации по проведению испытаний с критериями оценивания;</w:t>
      </w:r>
    </w:p>
    <w:p w:rsidR="00030AB0" w:rsidRPr="00911214" w:rsidRDefault="00030AB0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214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</w:t>
      </w:r>
      <w:r w:rsidR="00361295" w:rsidRPr="00361295">
        <w:rPr>
          <w:rFonts w:ascii="Times New Roman" w:hAnsi="Times New Roman"/>
          <w:sz w:val="24"/>
          <w:szCs w:val="24"/>
        </w:rPr>
        <w:t>обновляется</w:t>
      </w:r>
      <w:r w:rsidR="00361295" w:rsidRPr="00911214">
        <w:rPr>
          <w:rFonts w:ascii="Times New Roman" w:hAnsi="Times New Roman"/>
          <w:sz w:val="24"/>
          <w:szCs w:val="24"/>
        </w:rPr>
        <w:t xml:space="preserve"> </w:t>
      </w:r>
      <w:r w:rsidRPr="00911214">
        <w:rPr>
          <w:rFonts w:ascii="Times New Roman" w:hAnsi="Times New Roman"/>
          <w:sz w:val="24"/>
          <w:szCs w:val="24"/>
        </w:rPr>
        <w:t xml:space="preserve">ежегодно и утверждается ректором консерватории после ее обсуждения на Ученом совете РГК им. С. В. Рахманинова не позднее, чем за </w:t>
      </w:r>
      <w:r>
        <w:rPr>
          <w:rFonts w:ascii="Times New Roman" w:hAnsi="Times New Roman"/>
          <w:sz w:val="24"/>
          <w:szCs w:val="24"/>
        </w:rPr>
        <w:t>6</w:t>
      </w:r>
      <w:r w:rsidRPr="00911214">
        <w:rPr>
          <w:rFonts w:ascii="Times New Roman" w:hAnsi="Times New Roman"/>
          <w:sz w:val="24"/>
          <w:szCs w:val="24"/>
        </w:rPr>
        <w:t xml:space="preserve"> месяцев до проведения </w:t>
      </w:r>
      <w:r>
        <w:rPr>
          <w:rFonts w:ascii="Times New Roman" w:hAnsi="Times New Roman"/>
          <w:sz w:val="24"/>
          <w:szCs w:val="24"/>
        </w:rPr>
        <w:t>ГИ</w:t>
      </w:r>
      <w:r w:rsidRPr="00911214">
        <w:rPr>
          <w:rFonts w:ascii="Times New Roman" w:hAnsi="Times New Roman"/>
          <w:sz w:val="24"/>
          <w:szCs w:val="24"/>
        </w:rPr>
        <w:t>А.</w:t>
      </w:r>
    </w:p>
    <w:p w:rsidR="007625FB" w:rsidRDefault="007625FB" w:rsidP="00030A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216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06F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Объем и</w:t>
      </w:r>
      <w:r w:rsidRPr="00F06FC7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F06FC7">
        <w:rPr>
          <w:rFonts w:ascii="Times New Roman" w:hAnsi="Times New Roman"/>
          <w:b/>
          <w:sz w:val="24"/>
          <w:szCs w:val="24"/>
        </w:rPr>
        <w:t xml:space="preserve"> аттестационных испытаний </w:t>
      </w:r>
    </w:p>
    <w:p w:rsidR="00D43216" w:rsidRPr="00F06FC7" w:rsidRDefault="00D43216" w:rsidP="00D43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3216" w:rsidRPr="00F06FC7" w:rsidRDefault="00D43216" w:rsidP="00D432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 xml:space="preserve">Объем времени и виды аттестационных испытаний, входящих в состав государственной итоговой аттестации </w:t>
      </w:r>
      <w:r w:rsidR="00361295">
        <w:rPr>
          <w:rFonts w:ascii="Times New Roman" w:hAnsi="Times New Roman"/>
          <w:sz w:val="24"/>
          <w:szCs w:val="24"/>
        </w:rPr>
        <w:t>обучающихся</w:t>
      </w:r>
      <w:r w:rsidRPr="00F06FC7">
        <w:rPr>
          <w:rFonts w:ascii="Times New Roman" w:hAnsi="Times New Roman"/>
          <w:sz w:val="24"/>
          <w:szCs w:val="24"/>
        </w:rPr>
        <w:t xml:space="preserve">, устанавливаются </w:t>
      </w:r>
      <w:r>
        <w:rPr>
          <w:rFonts w:ascii="Times New Roman" w:hAnsi="Times New Roman"/>
          <w:sz w:val="24"/>
          <w:szCs w:val="24"/>
        </w:rPr>
        <w:t>Ф</w:t>
      </w:r>
      <w:r w:rsidRPr="00F06FC7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A48B1" w:rsidRPr="00FC7EF9">
        <w:rPr>
          <w:rFonts w:ascii="Times New Roman" w:hAnsi="Times New Roman"/>
          <w:i/>
          <w:sz w:val="24"/>
          <w:szCs w:val="24"/>
        </w:rPr>
        <w:t>направления подготовки 53.03.02 Музыкально-инструментальное искусство</w:t>
      </w:r>
      <w:r w:rsidR="00FC7EF9" w:rsidRPr="00FC7EF9">
        <w:rPr>
          <w:rFonts w:ascii="Times New Roman" w:hAnsi="Times New Roman"/>
          <w:i/>
          <w:sz w:val="24"/>
          <w:szCs w:val="24"/>
        </w:rPr>
        <w:t>.</w:t>
      </w:r>
    </w:p>
    <w:p w:rsidR="008C23E2" w:rsidRPr="00C04E88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</w:t>
      </w:r>
      <w:r w:rsidRPr="00F06FC7">
        <w:rPr>
          <w:rFonts w:ascii="Times New Roman" w:hAnsi="Times New Roman"/>
          <w:sz w:val="24"/>
          <w:szCs w:val="24"/>
        </w:rPr>
        <w:t xml:space="preserve"> </w:t>
      </w:r>
      <w:r w:rsidR="006F5FBF">
        <w:rPr>
          <w:rFonts w:ascii="Times New Roman" w:hAnsi="Times New Roman"/>
          <w:sz w:val="24"/>
          <w:szCs w:val="24"/>
        </w:rPr>
        <w:t>бакалавра</w:t>
      </w:r>
      <w:r w:rsidR="008C23E2">
        <w:rPr>
          <w:rFonts w:ascii="Times New Roman" w:hAnsi="Times New Roman"/>
          <w:sz w:val="24"/>
          <w:szCs w:val="24"/>
        </w:rPr>
        <w:t xml:space="preserve"> состо</w:t>
      </w:r>
      <w:r w:rsidR="000D03FB">
        <w:rPr>
          <w:rFonts w:ascii="Times New Roman" w:hAnsi="Times New Roman"/>
          <w:sz w:val="24"/>
          <w:szCs w:val="24"/>
        </w:rPr>
        <w:t>ит</w:t>
      </w:r>
      <w:r w:rsidR="008C23E2">
        <w:rPr>
          <w:rFonts w:ascii="Times New Roman" w:hAnsi="Times New Roman"/>
          <w:sz w:val="24"/>
          <w:szCs w:val="24"/>
        </w:rPr>
        <w:t xml:space="preserve"> из двух отдельно оцениваемых частей:</w:t>
      </w:r>
    </w:p>
    <w:p w:rsidR="008C23E2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защиту выпускной квалификационной работы</w:t>
      </w:r>
      <w:r w:rsidR="008C23E2">
        <w:rPr>
          <w:rFonts w:ascii="Times New Roman" w:hAnsi="Times New Roman"/>
          <w:sz w:val="24"/>
          <w:szCs w:val="24"/>
        </w:rPr>
        <w:t>;</w:t>
      </w:r>
    </w:p>
    <w:p w:rsidR="008C23E2" w:rsidRPr="003D0180" w:rsidRDefault="006F5FBF" w:rsidP="008C23E2">
      <w:pPr>
        <w:shd w:val="clear" w:color="auto" w:fill="FFFFFF"/>
        <w:spacing w:after="0"/>
        <w:ind w:left="14"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государственный экзамен</w:t>
      </w:r>
      <w:r w:rsidR="008C23E2">
        <w:rPr>
          <w:rFonts w:ascii="Times New Roman" w:hAnsi="Times New Roman"/>
          <w:sz w:val="24"/>
          <w:szCs w:val="24"/>
        </w:rPr>
        <w:t>.</w:t>
      </w:r>
      <w:r w:rsidR="008C23E2" w:rsidRPr="00C15D74">
        <w:rPr>
          <w:rFonts w:ascii="Times New Roman" w:hAnsi="Times New Roman"/>
          <w:sz w:val="24"/>
          <w:szCs w:val="24"/>
        </w:rPr>
        <w:t xml:space="preserve"> </w:t>
      </w:r>
      <w:r w:rsidR="008C23E2" w:rsidRPr="003D0180">
        <w:rPr>
          <w:rFonts w:ascii="Times New Roman" w:hAnsi="Times New Roman"/>
          <w:sz w:val="24"/>
          <w:szCs w:val="24"/>
        </w:rPr>
        <w:t xml:space="preserve"> </w:t>
      </w:r>
    </w:p>
    <w:p w:rsidR="00D43216" w:rsidRPr="00F06FC7" w:rsidRDefault="00D43216" w:rsidP="008C23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</w:t>
      </w:r>
      <w:r w:rsidRPr="00F06FC7">
        <w:rPr>
          <w:rFonts w:ascii="Times New Roman" w:hAnsi="Times New Roman"/>
          <w:sz w:val="24"/>
          <w:szCs w:val="24"/>
        </w:rPr>
        <w:t xml:space="preserve">А проводится согласно утвержденному рабочему учебному плану (РУП) </w:t>
      </w:r>
      <w:r w:rsidRPr="008D0FF8">
        <w:rPr>
          <w:rFonts w:ascii="Times New Roman" w:hAnsi="Times New Roman"/>
          <w:sz w:val="24"/>
          <w:szCs w:val="24"/>
        </w:rPr>
        <w:t xml:space="preserve">в </w:t>
      </w:r>
      <w:r w:rsidR="008D0FF8" w:rsidRPr="008D0FF8">
        <w:rPr>
          <w:rFonts w:ascii="Times New Roman" w:hAnsi="Times New Roman"/>
          <w:sz w:val="24"/>
          <w:szCs w:val="24"/>
        </w:rPr>
        <w:t>8</w:t>
      </w:r>
      <w:r w:rsidRPr="00F06FC7">
        <w:rPr>
          <w:rFonts w:ascii="Times New Roman" w:hAnsi="Times New Roman"/>
          <w:sz w:val="24"/>
          <w:szCs w:val="24"/>
        </w:rPr>
        <w:t xml:space="preserve"> семестре </w:t>
      </w:r>
      <w:r>
        <w:rPr>
          <w:rFonts w:ascii="Times New Roman" w:hAnsi="Times New Roman"/>
          <w:sz w:val="24"/>
          <w:szCs w:val="24"/>
        </w:rPr>
        <w:t xml:space="preserve">при очной форме </w:t>
      </w:r>
      <w:r w:rsidRPr="008D0FF8">
        <w:rPr>
          <w:rFonts w:ascii="Times New Roman" w:hAnsi="Times New Roman"/>
          <w:sz w:val="24"/>
          <w:szCs w:val="24"/>
        </w:rPr>
        <w:t>обучения</w:t>
      </w:r>
      <w:r w:rsidR="00925488" w:rsidRPr="008D0FF8">
        <w:rPr>
          <w:rFonts w:ascii="Times New Roman" w:hAnsi="Times New Roman"/>
          <w:sz w:val="24"/>
          <w:szCs w:val="24"/>
        </w:rPr>
        <w:t xml:space="preserve">, в </w:t>
      </w:r>
      <w:r w:rsidR="008D0FF8" w:rsidRPr="008D0FF8">
        <w:rPr>
          <w:rFonts w:ascii="Times New Roman" w:hAnsi="Times New Roman"/>
          <w:sz w:val="24"/>
          <w:szCs w:val="24"/>
        </w:rPr>
        <w:t>10</w:t>
      </w:r>
      <w:r w:rsidR="00925488" w:rsidRPr="008D0FF8">
        <w:rPr>
          <w:rFonts w:ascii="Times New Roman" w:hAnsi="Times New Roman"/>
          <w:sz w:val="24"/>
          <w:szCs w:val="24"/>
        </w:rPr>
        <w:t xml:space="preserve"> </w:t>
      </w:r>
      <w:r w:rsidR="008D0FF8" w:rsidRPr="008D0FF8">
        <w:rPr>
          <w:rFonts w:ascii="Times New Roman" w:hAnsi="Times New Roman"/>
          <w:sz w:val="24"/>
          <w:szCs w:val="24"/>
        </w:rPr>
        <w:t>семестре</w:t>
      </w:r>
      <w:r w:rsidR="00925488" w:rsidRPr="008D0FF8">
        <w:rPr>
          <w:rFonts w:ascii="Times New Roman" w:hAnsi="Times New Roman"/>
          <w:sz w:val="24"/>
          <w:szCs w:val="24"/>
        </w:rPr>
        <w:t xml:space="preserve"> при заочной форме обучения</w:t>
      </w:r>
      <w:r w:rsidR="004A09D5" w:rsidRPr="008D0FF8">
        <w:rPr>
          <w:rFonts w:ascii="Times New Roman" w:hAnsi="Times New Roman"/>
          <w:sz w:val="24"/>
          <w:szCs w:val="24"/>
        </w:rPr>
        <w:t xml:space="preserve"> и </w:t>
      </w:r>
      <w:r w:rsidRPr="008D0FF8">
        <w:rPr>
          <w:rFonts w:ascii="Times New Roman" w:hAnsi="Times New Roman"/>
          <w:sz w:val="24"/>
          <w:szCs w:val="24"/>
        </w:rPr>
        <w:t xml:space="preserve">составляет </w:t>
      </w:r>
      <w:r w:rsidR="008C23E2" w:rsidRPr="008D0FF8">
        <w:rPr>
          <w:rFonts w:ascii="Times New Roman" w:hAnsi="Times New Roman"/>
          <w:sz w:val="24"/>
          <w:szCs w:val="24"/>
        </w:rPr>
        <w:t>6</w:t>
      </w:r>
      <w:r w:rsidRPr="008D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 xml:space="preserve">. ед. или </w:t>
      </w:r>
      <w:r w:rsidR="008C23E2" w:rsidRPr="008D0FF8">
        <w:rPr>
          <w:rFonts w:ascii="Times New Roman" w:hAnsi="Times New Roman"/>
          <w:sz w:val="24"/>
          <w:szCs w:val="24"/>
        </w:rPr>
        <w:t>216</w:t>
      </w:r>
      <w:r w:rsidRPr="008D0FF8">
        <w:rPr>
          <w:rFonts w:ascii="Times New Roman" w:hAnsi="Times New Roman"/>
          <w:sz w:val="24"/>
          <w:szCs w:val="24"/>
        </w:rPr>
        <w:t xml:space="preserve"> час</w:t>
      </w:r>
      <w:r w:rsidR="008C23E2" w:rsidRPr="008D0FF8">
        <w:rPr>
          <w:rFonts w:ascii="Times New Roman" w:hAnsi="Times New Roman"/>
          <w:sz w:val="24"/>
          <w:szCs w:val="24"/>
        </w:rPr>
        <w:t>ов</w:t>
      </w:r>
      <w:r w:rsidR="004A09D5" w:rsidRPr="008D0FF8">
        <w:rPr>
          <w:rFonts w:ascii="Times New Roman" w:hAnsi="Times New Roman"/>
          <w:sz w:val="24"/>
          <w:szCs w:val="24"/>
        </w:rPr>
        <w:t>. Из них</w:t>
      </w:r>
      <w:r w:rsidRPr="008D0FF8">
        <w:rPr>
          <w:rFonts w:ascii="Times New Roman" w:hAnsi="Times New Roman"/>
          <w:sz w:val="24"/>
          <w:szCs w:val="24"/>
        </w:rPr>
        <w:t xml:space="preserve"> </w:t>
      </w:r>
      <w:r w:rsidR="008D0FF8" w:rsidRPr="008D0FF8">
        <w:rPr>
          <w:rFonts w:ascii="Times New Roman" w:hAnsi="Times New Roman"/>
          <w:sz w:val="24"/>
          <w:szCs w:val="24"/>
        </w:rPr>
        <w:t>4</w:t>
      </w:r>
      <w:r w:rsidRPr="008D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 xml:space="preserve">. ед. </w:t>
      </w:r>
      <w:r w:rsidR="004A09D5" w:rsidRPr="008D0FF8">
        <w:rPr>
          <w:rFonts w:ascii="Times New Roman" w:hAnsi="Times New Roman"/>
          <w:sz w:val="24"/>
          <w:szCs w:val="24"/>
        </w:rPr>
        <w:t>(1</w:t>
      </w:r>
      <w:r w:rsidR="008D0FF8" w:rsidRPr="008D0FF8">
        <w:rPr>
          <w:rFonts w:ascii="Times New Roman" w:hAnsi="Times New Roman"/>
          <w:sz w:val="24"/>
          <w:szCs w:val="24"/>
        </w:rPr>
        <w:t>44 часа</w:t>
      </w:r>
      <w:r w:rsidR="004A09D5" w:rsidRPr="008D0FF8">
        <w:rPr>
          <w:rFonts w:ascii="Times New Roman" w:hAnsi="Times New Roman"/>
          <w:sz w:val="24"/>
          <w:szCs w:val="24"/>
        </w:rPr>
        <w:t xml:space="preserve">) </w:t>
      </w:r>
      <w:r w:rsidRPr="008D0FF8">
        <w:rPr>
          <w:rFonts w:ascii="Times New Roman" w:hAnsi="Times New Roman"/>
          <w:sz w:val="24"/>
          <w:szCs w:val="24"/>
        </w:rPr>
        <w:t>отводятся на подготовку</w:t>
      </w:r>
      <w:r w:rsidR="000D03FB">
        <w:rPr>
          <w:rFonts w:ascii="Times New Roman" w:hAnsi="Times New Roman"/>
          <w:sz w:val="24"/>
          <w:szCs w:val="24"/>
        </w:rPr>
        <w:t xml:space="preserve"> к сдаче</w:t>
      </w:r>
      <w:r w:rsidRPr="008D0FF8">
        <w:rPr>
          <w:rFonts w:ascii="Times New Roman" w:hAnsi="Times New Roman"/>
          <w:sz w:val="24"/>
          <w:szCs w:val="24"/>
        </w:rPr>
        <w:t xml:space="preserve"> и сдачу </w:t>
      </w:r>
      <w:r w:rsidR="00925488" w:rsidRPr="008D0FF8">
        <w:rPr>
          <w:rFonts w:ascii="Times New Roman" w:hAnsi="Times New Roman"/>
          <w:sz w:val="24"/>
          <w:szCs w:val="24"/>
        </w:rPr>
        <w:t>государственного экзамена</w:t>
      </w:r>
      <w:r w:rsidRPr="008D0FF8">
        <w:rPr>
          <w:rFonts w:ascii="Times New Roman" w:hAnsi="Times New Roman"/>
          <w:sz w:val="24"/>
          <w:szCs w:val="24"/>
        </w:rPr>
        <w:t xml:space="preserve">, </w:t>
      </w:r>
      <w:r w:rsidR="008D0FF8" w:rsidRPr="008D0FF8">
        <w:rPr>
          <w:rFonts w:ascii="Times New Roman" w:hAnsi="Times New Roman"/>
          <w:sz w:val="24"/>
          <w:szCs w:val="24"/>
        </w:rPr>
        <w:t>2</w:t>
      </w:r>
      <w:r w:rsidRPr="008D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F8">
        <w:rPr>
          <w:rFonts w:ascii="Times New Roman" w:hAnsi="Times New Roman"/>
          <w:sz w:val="24"/>
          <w:szCs w:val="24"/>
        </w:rPr>
        <w:t>зач</w:t>
      </w:r>
      <w:proofErr w:type="spellEnd"/>
      <w:r w:rsidRPr="008D0FF8">
        <w:rPr>
          <w:rFonts w:ascii="Times New Roman" w:hAnsi="Times New Roman"/>
          <w:sz w:val="24"/>
          <w:szCs w:val="24"/>
        </w:rPr>
        <w:t xml:space="preserve">. ед. </w:t>
      </w:r>
      <w:r w:rsidR="004A09D5" w:rsidRPr="008D0FF8">
        <w:rPr>
          <w:rFonts w:ascii="Times New Roman" w:hAnsi="Times New Roman"/>
          <w:sz w:val="24"/>
          <w:szCs w:val="24"/>
        </w:rPr>
        <w:t>(</w:t>
      </w:r>
      <w:r w:rsidR="008D0FF8" w:rsidRPr="008D0FF8">
        <w:rPr>
          <w:rFonts w:ascii="Times New Roman" w:hAnsi="Times New Roman"/>
          <w:sz w:val="24"/>
          <w:szCs w:val="24"/>
        </w:rPr>
        <w:t>72 часа</w:t>
      </w:r>
      <w:r w:rsidR="004A09D5" w:rsidRPr="008D0FF8">
        <w:rPr>
          <w:rFonts w:ascii="Times New Roman" w:hAnsi="Times New Roman"/>
          <w:sz w:val="24"/>
          <w:szCs w:val="24"/>
        </w:rPr>
        <w:t>) – на подготовку</w:t>
      </w:r>
      <w:r w:rsidR="00925488" w:rsidRPr="008D0FF8">
        <w:rPr>
          <w:rFonts w:ascii="Times New Roman" w:hAnsi="Times New Roman"/>
          <w:sz w:val="24"/>
          <w:szCs w:val="24"/>
        </w:rPr>
        <w:t xml:space="preserve"> к процедуре защиты</w:t>
      </w:r>
      <w:r w:rsidR="004A09D5" w:rsidRPr="008D0FF8">
        <w:rPr>
          <w:rFonts w:ascii="Times New Roman" w:hAnsi="Times New Roman"/>
          <w:sz w:val="24"/>
          <w:szCs w:val="24"/>
        </w:rPr>
        <w:t xml:space="preserve"> и защиту </w:t>
      </w:r>
      <w:r w:rsidR="00925488" w:rsidRPr="008D0FF8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4A09D5" w:rsidRPr="008D0FF8">
        <w:rPr>
          <w:rFonts w:ascii="Times New Roman" w:hAnsi="Times New Roman"/>
          <w:sz w:val="24"/>
          <w:szCs w:val="24"/>
        </w:rPr>
        <w:t>.</w:t>
      </w:r>
    </w:p>
    <w:p w:rsidR="00D51BD4" w:rsidRPr="0083497C" w:rsidRDefault="00D51BD4" w:rsidP="002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D4" w:rsidRPr="00D51BD4" w:rsidRDefault="00D51BD4" w:rsidP="00204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D4">
        <w:rPr>
          <w:rFonts w:ascii="Times New Roman" w:hAnsi="Times New Roman"/>
          <w:b/>
          <w:sz w:val="24"/>
          <w:szCs w:val="24"/>
        </w:rPr>
        <w:t>3. Требования к</w:t>
      </w:r>
      <w:r w:rsidR="002044D9">
        <w:rPr>
          <w:rFonts w:ascii="Times New Roman" w:hAnsi="Times New Roman"/>
          <w:b/>
          <w:sz w:val="24"/>
          <w:szCs w:val="24"/>
        </w:rPr>
        <w:t xml:space="preserve"> профессиональной подготовленности выпускника</w:t>
      </w:r>
      <w:r w:rsidRPr="00D51BD4">
        <w:rPr>
          <w:rFonts w:ascii="Times New Roman" w:hAnsi="Times New Roman"/>
          <w:b/>
          <w:sz w:val="24"/>
          <w:szCs w:val="24"/>
        </w:rPr>
        <w:t>, проверяемые в ходе государственных итоговых аттестационных испытаний</w:t>
      </w:r>
    </w:p>
    <w:p w:rsidR="00CB7E11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</w:p>
    <w:p w:rsidR="00D43216" w:rsidRDefault="00CB7E11" w:rsidP="002044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у выпускника должны б</w:t>
      </w:r>
      <w:r w:rsidR="00D60360">
        <w:rPr>
          <w:rFonts w:ascii="Times New Roman" w:hAnsi="Times New Roman"/>
          <w:sz w:val="24"/>
          <w:szCs w:val="24"/>
        </w:rPr>
        <w:t>ыть сформированы следующие компе</w:t>
      </w:r>
      <w:r>
        <w:rPr>
          <w:rFonts w:ascii="Times New Roman" w:hAnsi="Times New Roman"/>
          <w:sz w:val="24"/>
          <w:szCs w:val="24"/>
        </w:rPr>
        <w:t>тенции:</w:t>
      </w:r>
    </w:p>
    <w:p w:rsidR="00FC7EF9" w:rsidRPr="009C57DB" w:rsidRDefault="00FC7EF9" w:rsidP="00FC7EF9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Универсальные компетенции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tbl>
      <w:tblPr>
        <w:tblW w:w="494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3239"/>
        <w:gridCol w:w="4678"/>
      </w:tblGrid>
      <w:tr w:rsidR="00FC7EF9" w:rsidRPr="006E0481" w:rsidTr="00E60C6B">
        <w:tc>
          <w:tcPr>
            <w:tcW w:w="818" w:type="pct"/>
            <w:shd w:val="clear" w:color="auto" w:fill="EAEAEA"/>
          </w:tcPr>
          <w:p w:rsidR="00FC7EF9" w:rsidRPr="007B2FD1" w:rsidRDefault="006A4A4E" w:rsidP="006A4A4E">
            <w:pPr>
              <w:widowControl w:val="0"/>
              <w:tabs>
                <w:tab w:val="center" w:pos="666"/>
                <w:tab w:val="left" w:pos="12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 w:rsidR="00FC7EF9" w:rsidRPr="007B2FD1">
              <w:rPr>
                <w:rFonts w:ascii="Times New Roman" w:hAnsi="Times New Roman"/>
                <w:b/>
                <w:bCs/>
              </w:rPr>
              <w:t>Код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1" w:type="pct"/>
            <w:shd w:val="clear" w:color="auto" w:fill="EAEAEA"/>
          </w:tcPr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C7EF9" w:rsidRPr="00CC3065" w:rsidTr="00E60C6B">
        <w:trPr>
          <w:trHeight w:val="84"/>
        </w:trPr>
        <w:tc>
          <w:tcPr>
            <w:tcW w:w="818" w:type="pct"/>
            <w:vMerge w:val="restart"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 w:rsidRPr="0091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системный подход для решения поставленных задач </w:t>
            </w:r>
          </w:p>
        </w:tc>
        <w:tc>
          <w:tcPr>
            <w:tcW w:w="2471" w:type="pct"/>
          </w:tcPr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lastRenderedPageBreak/>
              <w:t>Знать: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источники для поиска необходимой информации;</w:t>
            </w:r>
          </w:p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методы критического анализа;</w:t>
            </w:r>
          </w:p>
          <w:p w:rsidR="00FC7EF9" w:rsidRPr="002679EB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lastRenderedPageBreak/>
              <w:t>– основные принципы системного подхода к решению поставленных задач.</w:t>
            </w:r>
          </w:p>
        </w:tc>
      </w:tr>
      <w:tr w:rsidR="00FC7EF9" w:rsidRPr="00CC3065" w:rsidTr="00E60C6B">
        <w:trPr>
          <w:trHeight w:val="83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Уметь: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FC7EF9" w:rsidRPr="00D831BE" w:rsidRDefault="00FC7EF9" w:rsidP="00E60C6B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формулировать цели поиска и анализа информации;</w:t>
            </w:r>
          </w:p>
          <w:p w:rsidR="00FC7EF9" w:rsidRPr="00D831BE" w:rsidRDefault="00FC7EF9" w:rsidP="00E60C6B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–выбирать источники информации;</w:t>
            </w:r>
          </w:p>
          <w:p w:rsidR="00FC7EF9" w:rsidRPr="002679EB" w:rsidRDefault="00FC7EF9" w:rsidP="00E60C6B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представлять информацию как систему, состоящую из совокупности элементов.</w:t>
            </w:r>
          </w:p>
        </w:tc>
      </w:tr>
      <w:tr w:rsidR="00FC7EF9" w:rsidRPr="00CC3065" w:rsidTr="00E60C6B">
        <w:trPr>
          <w:trHeight w:val="83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</w:tcPr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Владеть: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FC7EF9" w:rsidRPr="00D831BE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навыками анализа связей и зависимостей между элементами системы, места и функций  элементов в системе;</w:t>
            </w:r>
          </w:p>
          <w:p w:rsidR="00FC7EF9" w:rsidRPr="002679EB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способностью определять перспективы развития системы, её элементов, давать оценку ее современного состояния и перспектив развития.</w:t>
            </w:r>
          </w:p>
        </w:tc>
      </w:tr>
      <w:tr w:rsidR="00FC7EF9" w:rsidRPr="00CC3065" w:rsidTr="00E60C6B">
        <w:trPr>
          <w:trHeight w:val="139"/>
        </w:trPr>
        <w:tc>
          <w:tcPr>
            <w:tcW w:w="818" w:type="pct"/>
            <w:vMerge w:val="restart"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Знать: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основные принципы планирования в сфере профессиональной деятельности;</w:t>
            </w:r>
          </w:p>
          <w:p w:rsidR="00FC7EF9" w:rsidRPr="001612FC" w:rsidRDefault="00FC7EF9" w:rsidP="00E60C6B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 основные методы решения поставленных задач; </w:t>
            </w:r>
          </w:p>
          <w:p w:rsidR="00FC7EF9" w:rsidRPr="001612FC" w:rsidRDefault="00FC7EF9" w:rsidP="00E60C6B">
            <w:pPr>
              <w:pStyle w:val="Default"/>
              <w:spacing w:line="20" w:lineRule="atLeast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</w:tc>
      </w:tr>
      <w:tr w:rsidR="00FC7EF9" w:rsidRPr="00CC3065" w:rsidTr="00E60C6B">
        <w:trPr>
          <w:trHeight w:val="318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Уметь: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планировать свою деятельность на всех этапах  жизненного цикла;</w:t>
            </w:r>
          </w:p>
          <w:p w:rsidR="00FC7EF9" w:rsidRPr="001612FC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прогнозировать проблемные ситуации и риски в проектной деятельности;</w:t>
            </w:r>
          </w:p>
          <w:p w:rsidR="00FC7EF9" w:rsidRPr="001612FC" w:rsidRDefault="00FC7EF9" w:rsidP="00E60C6B">
            <w:pPr>
              <w:pStyle w:val="Default"/>
              <w:spacing w:line="20" w:lineRule="atLeast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</w:tr>
      <w:tr w:rsidR="00FC7EF9" w:rsidRPr="00CC3065" w:rsidTr="00E60C6B">
        <w:trPr>
          <w:trHeight w:val="118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Владеть: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 навыками постановки задач и определения перспектив профессиональной деятельности;</w:t>
            </w:r>
          </w:p>
          <w:p w:rsidR="00FC7EF9" w:rsidRPr="001612FC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</w:rPr>
              <w:t>– методами планирования поэтапного продвижения к намеченной цели;</w:t>
            </w:r>
          </w:p>
          <w:p w:rsidR="00FC7EF9" w:rsidRPr="001612FC" w:rsidRDefault="00FC7EF9" w:rsidP="00E60C6B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 навыками ф</w:t>
            </w:r>
            <w:r w:rsidRPr="001612FC">
              <w:rPr>
                <w:sz w:val="22"/>
                <w:szCs w:val="22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FC7EF9" w:rsidRPr="00CC3065" w:rsidTr="00E60C6B">
        <w:trPr>
          <w:trHeight w:val="447"/>
        </w:trPr>
        <w:tc>
          <w:tcPr>
            <w:tcW w:w="818" w:type="pct"/>
            <w:vMerge w:val="restart"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454B">
              <w:rPr>
                <w:rFonts w:ascii="Times New Roman" w:hAnsi="Times New Roman"/>
                <w:b/>
                <w:iCs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Знать: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22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iCs/>
                <w:color w:val="auto"/>
                <w:sz w:val="22"/>
                <w:szCs w:val="22"/>
              </w:rPr>
              <w:t>– основные принципы и условия эффективной работы в команде для достижения поставленной цели;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22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iCs/>
                <w:color w:val="auto"/>
                <w:sz w:val="22"/>
                <w:szCs w:val="22"/>
              </w:rPr>
              <w:t>–  модели поведения в команде и условия  формирования эффективных  межличностных взаимоотношений;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методики выявления собственной роли в команде, в социуме.</w:t>
            </w:r>
          </w:p>
        </w:tc>
      </w:tr>
      <w:tr w:rsidR="00FC7EF9" w:rsidRPr="00CC3065" w:rsidTr="00E60C6B">
        <w:trPr>
          <w:trHeight w:val="954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Уметь: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выбирать стратегию поведения в команде в зависимости от условий.</w:t>
            </w:r>
          </w:p>
        </w:tc>
      </w:tr>
      <w:tr w:rsidR="00FC7EF9" w:rsidRPr="00CC3065" w:rsidTr="00E60C6B">
        <w:trPr>
          <w:trHeight w:val="841"/>
        </w:trPr>
        <w:tc>
          <w:tcPr>
            <w:tcW w:w="818" w:type="pct"/>
            <w:vMerge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i/>
              </w:rPr>
              <w:t>Владеть:</w:t>
            </w:r>
            <w:r w:rsidRPr="001612FC">
              <w:rPr>
                <w:rFonts w:ascii="Times New Roman" w:hAnsi="Times New Roman"/>
              </w:rPr>
              <w:t xml:space="preserve"> 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t>– методикой выявления целей и функций команды;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1612FC">
              <w:rPr>
                <w:sz w:val="22"/>
                <w:szCs w:val="22"/>
                <w:lang w:eastAsia="ru-RU"/>
              </w:rPr>
              <w:lastRenderedPageBreak/>
              <w:t>– навыками анализа команды как системы, определения  ролей членов команды;</w:t>
            </w:r>
          </w:p>
          <w:p w:rsidR="00FC7EF9" w:rsidRPr="001612FC" w:rsidRDefault="00FC7EF9" w:rsidP="00E60C6B">
            <w:pPr>
              <w:pStyle w:val="Default"/>
              <w:spacing w:line="25" w:lineRule="atLeast"/>
              <w:ind w:right="57"/>
              <w:rPr>
                <w:i/>
                <w:sz w:val="22"/>
                <w:szCs w:val="22"/>
              </w:rPr>
            </w:pPr>
            <w:r w:rsidRPr="001612FC">
              <w:rPr>
                <w:sz w:val="22"/>
                <w:szCs w:val="22"/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FC7EF9" w:rsidRPr="00CC3065" w:rsidTr="00E60C6B">
        <w:trPr>
          <w:trHeight w:val="1974"/>
        </w:trPr>
        <w:tc>
          <w:tcPr>
            <w:tcW w:w="818" w:type="pct"/>
            <w:vMerge w:val="restart"/>
          </w:tcPr>
          <w:p w:rsidR="00FC7EF9" w:rsidRPr="0079454B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1791C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  <w:p w:rsidR="00FC7EF9" w:rsidRPr="0091791C" w:rsidRDefault="00FC7EF9" w:rsidP="00E60C6B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Знать: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о сущности языка как универсальной знаковой системе в контексте выражения мыслей, чувств, волеизъявлений; 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формы речи (устной и письменной); 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особенности основных функциональных стилей;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современные средства информационно-коммуникационных технологий;</w:t>
            </w:r>
          </w:p>
          <w:p w:rsidR="00FC7EF9" w:rsidRPr="001612FC" w:rsidRDefault="00FC7EF9" w:rsidP="00E6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2FC">
              <w:rPr>
                <w:rFonts w:ascii="Times New Roman" w:hAnsi="Times New Roman"/>
                <w:color w:val="000000"/>
              </w:rPr>
              <w:t>– основные способы сбора, обработки, хранения и распространения информации.</w:t>
            </w:r>
          </w:p>
        </w:tc>
      </w:tr>
      <w:tr w:rsidR="00FC7EF9" w:rsidRPr="00CC3065" w:rsidTr="00E60C6B">
        <w:trPr>
          <w:trHeight w:val="1153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Уметь: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ориентироваться в различных речевых ситуациях; 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адекватно реализовать свои коммуникативные намерения;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1612FC">
              <w:rPr>
                <w:sz w:val="22"/>
                <w:szCs w:val="22"/>
              </w:rPr>
              <w:t>медийных</w:t>
            </w:r>
            <w:proofErr w:type="spellEnd"/>
            <w:r w:rsidRPr="001612FC">
              <w:rPr>
                <w:sz w:val="22"/>
                <w:szCs w:val="22"/>
              </w:rPr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1612FC">
              <w:rPr>
                <w:sz w:val="22"/>
                <w:szCs w:val="22"/>
              </w:rPr>
              <w:t>блогов</w:t>
            </w:r>
            <w:proofErr w:type="spellEnd"/>
            <w:r w:rsidRPr="001612FC">
              <w:rPr>
                <w:sz w:val="22"/>
                <w:szCs w:val="22"/>
              </w:rPr>
              <w:t>/</w:t>
            </w:r>
            <w:proofErr w:type="spellStart"/>
            <w:r w:rsidRPr="001612FC">
              <w:rPr>
                <w:sz w:val="22"/>
                <w:szCs w:val="22"/>
              </w:rPr>
              <w:t>веб-сайтов</w:t>
            </w:r>
            <w:proofErr w:type="spellEnd"/>
            <w:r w:rsidRPr="001612FC">
              <w:rPr>
                <w:sz w:val="22"/>
                <w:szCs w:val="22"/>
              </w:rPr>
              <w:t>; детально понимать иноязычные общественно-политические, публицистические (</w:t>
            </w:r>
            <w:proofErr w:type="spellStart"/>
            <w:r w:rsidRPr="001612FC">
              <w:rPr>
                <w:sz w:val="22"/>
                <w:szCs w:val="22"/>
              </w:rPr>
              <w:t>медийные</w:t>
            </w:r>
            <w:proofErr w:type="spellEnd"/>
            <w:r w:rsidRPr="001612FC">
              <w:rPr>
                <w:sz w:val="22"/>
                <w:szCs w:val="22"/>
              </w:rPr>
              <w:t>) тексты, а также письма личного характера;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делать сообщения и выстраивать монолог на иностранном языке;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заполнять деловые бумаги на иностранном языке;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вести на иностранном языке запись основных мыслей и фактов (из </w:t>
            </w:r>
            <w:proofErr w:type="spellStart"/>
            <w:r w:rsidRPr="001612FC">
              <w:rPr>
                <w:sz w:val="22"/>
                <w:szCs w:val="22"/>
              </w:rPr>
              <w:t>аудиотекстов</w:t>
            </w:r>
            <w:proofErr w:type="spellEnd"/>
            <w:r w:rsidRPr="001612FC">
              <w:rPr>
                <w:sz w:val="22"/>
                <w:szCs w:val="22"/>
              </w:rPr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lastRenderedPageBreak/>
              <w:t>– вести основные типы диалога, соблюдая нормы речевого этикета, используя основные стратегии;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поддерживать контакты по электронной почте; оформлять </w:t>
            </w:r>
            <w:proofErr w:type="spellStart"/>
            <w:r w:rsidRPr="001612FC">
              <w:rPr>
                <w:sz w:val="22"/>
                <w:szCs w:val="22"/>
                <w:lang w:val="en-US"/>
              </w:rPr>
              <w:t>Curriculim</w:t>
            </w:r>
            <w:proofErr w:type="spellEnd"/>
            <w:r w:rsidRPr="001612FC">
              <w:rPr>
                <w:sz w:val="22"/>
                <w:szCs w:val="22"/>
              </w:rPr>
              <w:t xml:space="preserve"> </w:t>
            </w:r>
            <w:r w:rsidRPr="001612FC">
              <w:rPr>
                <w:sz w:val="22"/>
                <w:szCs w:val="22"/>
                <w:lang w:val="en-US"/>
              </w:rPr>
              <w:t>Vitae</w:t>
            </w:r>
            <w:r w:rsidRPr="001612FC">
              <w:rPr>
                <w:sz w:val="22"/>
                <w:szCs w:val="22"/>
              </w:rPr>
              <w:t>/</w:t>
            </w:r>
            <w:r w:rsidRPr="001612FC">
              <w:rPr>
                <w:sz w:val="22"/>
                <w:szCs w:val="22"/>
                <w:lang w:val="en-US"/>
              </w:rPr>
              <w:t>Resume</w:t>
            </w:r>
            <w:r w:rsidRPr="001612FC">
              <w:rPr>
                <w:sz w:val="22"/>
                <w:szCs w:val="22"/>
              </w:rPr>
              <w:t xml:space="preserve"> и сопроводительное письмо, необходимые при приеме на работу;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1612FC">
              <w:rPr>
                <w:sz w:val="22"/>
                <w:szCs w:val="22"/>
              </w:rPr>
              <w:t>постеров</w:t>
            </w:r>
            <w:proofErr w:type="spellEnd"/>
            <w:r w:rsidRPr="001612FC">
              <w:rPr>
                <w:sz w:val="22"/>
                <w:szCs w:val="22"/>
              </w:rPr>
              <w:t xml:space="preserve"> и т.д. с учетом межкультурного речевого этикета;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</w:t>
            </w:r>
            <w:r w:rsidRPr="001612FC">
              <w:rPr>
                <w:color w:val="000000"/>
                <w:sz w:val="22"/>
                <w:szCs w:val="22"/>
              </w:rPr>
              <w:t>использовать в академическом и профессиональном взаимодействии различные коммуникативные технологии;</w:t>
            </w:r>
          </w:p>
          <w:p w:rsidR="00FC7EF9" w:rsidRPr="001612FC" w:rsidRDefault="00FC7EF9" w:rsidP="00E60C6B">
            <w:pPr>
              <w:pStyle w:val="Defaul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применять современные коммуникативные технологии для решения профессиональных во</w:t>
            </w:r>
            <w:r>
              <w:rPr>
                <w:sz w:val="22"/>
                <w:szCs w:val="22"/>
              </w:rPr>
              <w:t>просов;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адекватно воспринимать информацию в условиях различных произносительных вариантов; 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адекватно реализовать свои коммуникативные намерения с учетом норм иностранного произношения;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вести основные виды диалога, соблюдая произносительные нормы иностранного языка;</w:t>
            </w:r>
          </w:p>
          <w:p w:rsidR="00FC7EF9" w:rsidRPr="001612FC" w:rsidRDefault="00FC7EF9" w:rsidP="00E60C6B">
            <w:pPr>
              <w:pStyle w:val="Default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использовать полученные знания относительно норм иностранного произношения в своей профессиональной деятельности.</w:t>
            </w:r>
          </w:p>
        </w:tc>
      </w:tr>
      <w:tr w:rsidR="00FC7EF9" w:rsidRPr="00CC3065" w:rsidTr="00E60C6B">
        <w:trPr>
          <w:trHeight w:val="1265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612FC">
              <w:rPr>
                <w:i/>
                <w:sz w:val="22"/>
                <w:szCs w:val="22"/>
              </w:rPr>
              <w:t>Владеть: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 жанрами устной и письменной ре</w:t>
            </w:r>
            <w:r>
              <w:rPr>
                <w:sz w:val="22"/>
                <w:szCs w:val="22"/>
              </w:rPr>
              <w:t xml:space="preserve">чи в разных коммуникативных </w:t>
            </w:r>
            <w:r w:rsidRPr="001612FC">
              <w:rPr>
                <w:sz w:val="22"/>
                <w:szCs w:val="22"/>
              </w:rPr>
              <w:t>ситуациях профессионально-делового общения;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практическими навыками использования современных коммуникативных технологий;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>– умением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1612FC">
              <w:rPr>
                <w:sz w:val="22"/>
                <w:szCs w:val="22"/>
              </w:rPr>
              <w:t>медийных</w:t>
            </w:r>
            <w:proofErr w:type="spellEnd"/>
            <w:r w:rsidRPr="001612FC">
              <w:rPr>
                <w:sz w:val="22"/>
                <w:szCs w:val="22"/>
              </w:rPr>
              <w:t>) и прагматических текстов на иностранном языке, различных типов речи, выделять в них значимую информацию</w:t>
            </w:r>
            <w:r>
              <w:rPr>
                <w:sz w:val="22"/>
                <w:szCs w:val="22"/>
              </w:rPr>
              <w:t>;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sz w:val="22"/>
                <w:szCs w:val="22"/>
              </w:rPr>
              <w:t xml:space="preserve">– системой фонетики иностранного языка; </w:t>
            </w:r>
          </w:p>
          <w:p w:rsidR="00FC7EF9" w:rsidRPr="001612FC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1612FC">
              <w:rPr>
                <w:color w:val="000000"/>
                <w:sz w:val="22"/>
                <w:szCs w:val="22"/>
              </w:rPr>
              <w:t>– основными способами передачи информации на иностранном языке согласно произносительным нормам.</w:t>
            </w:r>
          </w:p>
        </w:tc>
      </w:tr>
      <w:tr w:rsidR="00FC7EF9" w:rsidRPr="00CC3065" w:rsidTr="00E60C6B">
        <w:trPr>
          <w:trHeight w:val="922"/>
        </w:trPr>
        <w:tc>
          <w:tcPr>
            <w:tcW w:w="818" w:type="pct"/>
            <w:vMerge w:val="restart"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УК-5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Знать: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EC149F">
              <w:rPr>
                <w:rFonts w:ascii="Times New Roman" w:hAnsi="Times New Roman"/>
              </w:rPr>
              <w:t>I</w:t>
            </w:r>
            <w:proofErr w:type="gramEnd"/>
            <w:r w:rsidRPr="00EC149F">
              <w:rPr>
                <w:rFonts w:ascii="Times New Roman" w:hAnsi="Times New Roman"/>
              </w:rPr>
              <w:t xml:space="preserve"> века; </w:t>
            </w:r>
          </w:p>
          <w:p w:rsidR="00FC7EF9" w:rsidRPr="00EC149F" w:rsidRDefault="00FC7EF9" w:rsidP="00E60C6B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национально-культурные особенности искусства различных стран;</w:t>
            </w:r>
          </w:p>
          <w:p w:rsidR="00FC7EF9" w:rsidRPr="00EC149F" w:rsidRDefault="00FC7EF9" w:rsidP="00E60C6B">
            <w:pPr>
              <w:pStyle w:val="Default"/>
              <w:rPr>
                <w:iCs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— своеобразие и </w:t>
            </w:r>
            <w:r w:rsidRPr="00EC149F">
              <w:rPr>
                <w:iCs/>
                <w:sz w:val="22"/>
                <w:szCs w:val="22"/>
              </w:rPr>
              <w:t>важнейшие достижения отечественного искусства;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механизмы межкультурного взаимодействия </w:t>
            </w:r>
            <w:r w:rsidRPr="00EC149F">
              <w:rPr>
                <w:sz w:val="22"/>
                <w:szCs w:val="22"/>
              </w:rPr>
              <w:lastRenderedPageBreak/>
              <w:t>в обществе на современном этапе, принципы соотношения общемировых и национальных культурных процессов;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национально-культурные особенности социального и речевого поведения представителей иноязычных культур;</w:t>
            </w:r>
          </w:p>
          <w:p w:rsidR="00FC7EF9" w:rsidRPr="00EC149F" w:rsidRDefault="00FC7EF9" w:rsidP="00E60C6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обычаи, этикет, социальные стереотипы, историю и культуру других стран.</w:t>
            </w:r>
          </w:p>
        </w:tc>
      </w:tr>
      <w:tr w:rsidR="00FC7EF9" w:rsidRPr="00CC3065" w:rsidTr="00E60C6B">
        <w:trPr>
          <w:trHeight w:val="921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Уметь: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 xml:space="preserve">– осуществлять сравнительный анализ художественных направлений и стилей, национальных художественных школ; </w:t>
            </w:r>
          </w:p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 излагать и критически осмысливать базовые представления по истории и теории новейшего искусства;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адекватно оценивать межкультурные диалоги в современном обществе; 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адекватно реализовать свои коммуникативные намерения в контексте толерантности;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FC7EF9" w:rsidRPr="00EC149F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— толерантно взаимодействовать с представителями различных культур.</w:t>
            </w:r>
          </w:p>
        </w:tc>
      </w:tr>
      <w:tr w:rsidR="00FC7EF9" w:rsidRPr="00CC3065" w:rsidTr="00E60C6B">
        <w:trPr>
          <w:trHeight w:val="1021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  <w:i/>
              </w:rPr>
              <w:t>Владеть:</w:t>
            </w:r>
            <w:r w:rsidRPr="00EC149F">
              <w:rPr>
                <w:rFonts w:ascii="Times New Roman" w:hAnsi="Times New Roman"/>
              </w:rPr>
              <w:t xml:space="preserve"> </w:t>
            </w:r>
          </w:p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>– развитой способностью к чувст</w:t>
            </w:r>
            <w:r w:rsidRPr="00EC149F">
              <w:rPr>
                <w:rFonts w:ascii="Times New Roman" w:hAnsi="Times New Roman"/>
              </w:rPr>
              <w:softHyphen/>
              <w:t>венно-художественному воспри</w:t>
            </w:r>
            <w:r w:rsidRPr="00EC149F">
              <w:rPr>
                <w:rFonts w:ascii="Times New Roman" w:hAnsi="Times New Roman"/>
              </w:rPr>
              <w:softHyphen/>
              <w:t xml:space="preserve">ятию этнокультурного разнообразия современного мира; </w:t>
            </w:r>
          </w:p>
          <w:p w:rsidR="00FC7EF9" w:rsidRPr="00EC149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EC149F">
              <w:rPr>
                <w:rFonts w:ascii="Times New Roman" w:hAnsi="Times New Roman"/>
              </w:rPr>
              <w:t xml:space="preserve">– нормами </w:t>
            </w:r>
            <w:proofErr w:type="spellStart"/>
            <w:r w:rsidRPr="00EC149F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EC149F">
              <w:rPr>
                <w:rFonts w:ascii="Times New Roman" w:hAnsi="Times New Roman"/>
              </w:rPr>
              <w:t xml:space="preserve"> и конструктивного взаимодействия с людьми с учетом их </w:t>
            </w:r>
            <w:proofErr w:type="spellStart"/>
            <w:r w:rsidRPr="00EC149F">
              <w:rPr>
                <w:rFonts w:ascii="Times New Roman" w:hAnsi="Times New Roman"/>
              </w:rPr>
              <w:t>социокультурных</w:t>
            </w:r>
            <w:proofErr w:type="spellEnd"/>
            <w:r w:rsidRPr="00EC149F">
              <w:rPr>
                <w:rFonts w:ascii="Times New Roman" w:hAnsi="Times New Roman"/>
              </w:rPr>
              <w:t xml:space="preserve"> особенностей; </w:t>
            </w:r>
          </w:p>
          <w:p w:rsidR="00FC7EF9" w:rsidRPr="00EC149F" w:rsidRDefault="00FC7EF9" w:rsidP="00E60C6B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 навыками анализа различных художественных явлений, отражающих многообразие культуры современного общества, в том числе явлений массовой культуры;</w:t>
            </w:r>
          </w:p>
          <w:p w:rsidR="00FC7EF9" w:rsidRPr="00EC149F" w:rsidRDefault="00FC7EF9" w:rsidP="00E60C6B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 речевым этикетом межкультурной коммуникации;</w:t>
            </w:r>
          </w:p>
          <w:p w:rsidR="00FC7EF9" w:rsidRPr="00EC149F" w:rsidRDefault="00FC7EF9" w:rsidP="00E60C6B">
            <w:pPr>
              <w:pStyle w:val="Default"/>
              <w:rPr>
                <w:sz w:val="22"/>
                <w:szCs w:val="22"/>
              </w:rPr>
            </w:pPr>
            <w:r w:rsidRPr="00EC149F">
              <w:rPr>
                <w:sz w:val="22"/>
                <w:szCs w:val="22"/>
              </w:rPr>
              <w:t>– навыками межкультурного взаимодействия с учетом разнообразия культур.</w:t>
            </w:r>
          </w:p>
        </w:tc>
      </w:tr>
      <w:tr w:rsidR="00FC7EF9" w:rsidRPr="00CC3065" w:rsidTr="00E60C6B">
        <w:trPr>
          <w:trHeight w:val="771"/>
        </w:trPr>
        <w:tc>
          <w:tcPr>
            <w:tcW w:w="818" w:type="pct"/>
            <w:vMerge w:val="restart"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УК-6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Знать: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  механизмы процессов саморазвития и самореализации личности</w:t>
            </w:r>
            <w:r w:rsidRPr="00A87942"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жизнедеятельности</w:t>
            </w:r>
            <w:r w:rsidRPr="00A87942">
              <w:rPr>
                <w:rFonts w:ascii="Times New Roman" w:hAnsi="Times New Roman"/>
              </w:rPr>
              <w:t>;</w:t>
            </w:r>
          </w:p>
          <w:p w:rsidR="00FC7EF9" w:rsidRPr="00A87942" w:rsidRDefault="00FC7EF9" w:rsidP="00E60C6B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 технологию,  методику, критерии самооценки.</w:t>
            </w:r>
          </w:p>
        </w:tc>
      </w:tr>
      <w:tr w:rsidR="00FC7EF9" w:rsidRPr="00CC3065" w:rsidTr="00CD26DF">
        <w:trPr>
          <w:trHeight w:val="416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Уметь: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7942">
              <w:rPr>
                <w:rFonts w:ascii="Times New Roman" w:hAnsi="Times New Roman"/>
              </w:rPr>
              <w:t>– определять</w:t>
            </w:r>
            <w:r w:rsidRPr="00A87942">
              <w:rPr>
                <w:rFonts w:ascii="Times New Roman" w:hAnsi="Times New Roman"/>
                <w:color w:val="000000"/>
              </w:rPr>
              <w:t xml:space="preserve"> приоритетные направления своей профессиональной деятельности; </w:t>
            </w:r>
          </w:p>
          <w:p w:rsidR="00FC7EF9" w:rsidRPr="00A87942" w:rsidRDefault="00FC7EF9" w:rsidP="00E60C6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7942">
              <w:rPr>
                <w:rFonts w:ascii="Times New Roman" w:hAnsi="Times New Roman"/>
                <w:color w:val="000000"/>
              </w:rPr>
              <w:t>– избирать пути ее совершенствования на основе адекватной самооценки;</w:t>
            </w:r>
          </w:p>
          <w:p w:rsidR="00FC7EF9" w:rsidRPr="00A87942" w:rsidRDefault="00FC7EF9" w:rsidP="00E60C6B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 xml:space="preserve">– планировать самостоятельную деятельность в соответствии с актуальными </w:t>
            </w:r>
            <w:r w:rsidRPr="00A87942">
              <w:rPr>
                <w:sz w:val="22"/>
                <w:szCs w:val="22"/>
              </w:rPr>
              <w:lastRenderedPageBreak/>
              <w:t>профессиональными задачами.</w:t>
            </w:r>
          </w:p>
        </w:tc>
      </w:tr>
      <w:tr w:rsidR="00FC7EF9" w:rsidRPr="00CC3065" w:rsidTr="00E60C6B">
        <w:trPr>
          <w:trHeight w:val="274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Владеть: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spacing w:after="0" w:line="20" w:lineRule="atLeast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 </w:t>
            </w:r>
            <w:r w:rsidRPr="00A87942">
              <w:rPr>
                <w:rFonts w:ascii="Times New Roman" w:hAnsi="Times New Roman"/>
                <w:color w:val="000000"/>
              </w:rPr>
              <w:t>культурой гуманитарного мышления, методами анализа своих возможностей;</w:t>
            </w:r>
          </w:p>
          <w:p w:rsidR="00FC7EF9" w:rsidRPr="00A87942" w:rsidRDefault="00FC7EF9" w:rsidP="00E60C6B">
            <w:pPr>
              <w:pStyle w:val="Default"/>
              <w:spacing w:line="20" w:lineRule="atLeast"/>
              <w:rPr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 методиками саморазвития и самореализации;</w:t>
            </w:r>
          </w:p>
          <w:p w:rsidR="00FC7EF9" w:rsidRPr="00A87942" w:rsidRDefault="00FC7EF9" w:rsidP="00E60C6B">
            <w:pPr>
              <w:pStyle w:val="Default"/>
              <w:spacing w:line="20" w:lineRule="atLeas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FC7EF9" w:rsidRPr="00CC3065" w:rsidTr="00E60C6B">
        <w:trPr>
          <w:trHeight w:val="334"/>
        </w:trPr>
        <w:tc>
          <w:tcPr>
            <w:tcW w:w="818" w:type="pct"/>
            <w:vMerge w:val="restart"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t>УК-7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C7EF9" w:rsidRPr="0091791C" w:rsidRDefault="00FC7EF9" w:rsidP="00E60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</w:tc>
      </w:tr>
      <w:tr w:rsidR="00FC7EF9" w:rsidRPr="00CC3065" w:rsidTr="00E60C6B">
        <w:trPr>
          <w:trHeight w:val="318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выполнять простейшие приемы </w:t>
            </w:r>
            <w:proofErr w:type="spellStart"/>
            <w:r w:rsidRPr="009F285C">
              <w:rPr>
                <w:rFonts w:ascii="Times New Roman" w:hAnsi="Times New Roman"/>
              </w:rPr>
              <w:t>самомассажа</w:t>
            </w:r>
            <w:proofErr w:type="spellEnd"/>
            <w:r w:rsidRPr="009F285C">
              <w:rPr>
                <w:rFonts w:ascii="Times New Roman" w:hAnsi="Times New Roman"/>
              </w:rPr>
              <w:t xml:space="preserve"> и релаксации;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FC7EF9" w:rsidRPr="00CD26DF" w:rsidRDefault="00FC7EF9" w:rsidP="00E60C6B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9F285C">
              <w:rPr>
                <w:sz w:val="22"/>
                <w:szCs w:val="22"/>
              </w:rPr>
              <w:t>самостраховки</w:t>
            </w:r>
            <w:proofErr w:type="spellEnd"/>
            <w:r w:rsidRPr="009F285C">
              <w:rPr>
                <w:sz w:val="22"/>
                <w:szCs w:val="22"/>
              </w:rPr>
              <w:t>.</w:t>
            </w:r>
          </w:p>
        </w:tc>
      </w:tr>
      <w:tr w:rsidR="00FC7EF9" w:rsidRPr="00CC3065" w:rsidTr="00E60C6B">
        <w:trPr>
          <w:trHeight w:val="218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опытом спортивной деятельности, физическим самосовершенствованием и </w:t>
            </w:r>
            <w:r w:rsidRPr="009F285C">
              <w:rPr>
                <w:rFonts w:ascii="Times New Roman" w:hAnsi="Times New Roman"/>
              </w:rPr>
              <w:lastRenderedPageBreak/>
              <w:t>самовоспитанием;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FC7EF9" w:rsidRPr="009F285C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FC7EF9" w:rsidRPr="008F5953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FC7EF9" w:rsidRPr="00CC3065" w:rsidTr="00E60C6B">
        <w:trPr>
          <w:trHeight w:val="854"/>
        </w:trPr>
        <w:tc>
          <w:tcPr>
            <w:tcW w:w="818" w:type="pct"/>
            <w:vMerge w:val="restart"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354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УК-8</w:t>
            </w:r>
          </w:p>
        </w:tc>
        <w:tc>
          <w:tcPr>
            <w:tcW w:w="1711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Знать: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основы физиологии человека и рациональные условия его деятельности;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>– современный комплекс проблем безопасности человека;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средства и методы повышения безопасности; </w:t>
            </w:r>
          </w:p>
          <w:p w:rsidR="00FC7EF9" w:rsidRPr="00A87942" w:rsidRDefault="00FC7EF9" w:rsidP="00E60C6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концепцию и стратегию национальной безопасности.</w:t>
            </w:r>
          </w:p>
        </w:tc>
      </w:tr>
      <w:tr w:rsidR="00FC7EF9" w:rsidRPr="00CC3065" w:rsidTr="00E60C6B">
        <w:trPr>
          <w:trHeight w:val="1021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253541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Уметь: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</w:rPr>
              <w:t xml:space="preserve">– эффективно применять средства защиты от негативных воздействий; </w:t>
            </w:r>
          </w:p>
          <w:p w:rsidR="00FC7EF9" w:rsidRPr="00A87942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ситуаций.</w:t>
            </w:r>
          </w:p>
        </w:tc>
      </w:tr>
      <w:tr w:rsidR="00FC7EF9" w:rsidRPr="00CC3065" w:rsidTr="00E60C6B">
        <w:trPr>
          <w:trHeight w:val="871"/>
        </w:trPr>
        <w:tc>
          <w:tcPr>
            <w:tcW w:w="818" w:type="pct"/>
            <w:vMerge/>
          </w:tcPr>
          <w:p w:rsidR="00FC7EF9" w:rsidRPr="00253541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FC7EF9" w:rsidRPr="00253541" w:rsidRDefault="00FC7EF9" w:rsidP="00E60C6B">
            <w:pPr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</w:tcPr>
          <w:p w:rsidR="00FC7EF9" w:rsidRPr="00A87942" w:rsidRDefault="00FC7EF9" w:rsidP="00E60C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7942">
              <w:rPr>
                <w:rFonts w:ascii="Times New Roman" w:hAnsi="Times New Roman"/>
                <w:i/>
              </w:rPr>
              <w:t>Владеть:</w:t>
            </w:r>
            <w:r w:rsidRPr="00A87942">
              <w:rPr>
                <w:rFonts w:ascii="Times New Roman" w:hAnsi="Times New Roman"/>
              </w:rPr>
              <w:t xml:space="preserve"> </w:t>
            </w:r>
          </w:p>
          <w:p w:rsidR="00FC7EF9" w:rsidRPr="00A87942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A87942">
              <w:rPr>
                <w:sz w:val="22"/>
                <w:szCs w:val="22"/>
              </w:rPr>
              <w:t>– умениями и навыками оказания первой доврачебной помощи пострадавшим.</w:t>
            </w:r>
          </w:p>
        </w:tc>
      </w:tr>
    </w:tbl>
    <w:p w:rsidR="00FC7EF9" w:rsidRPr="008B2FC4" w:rsidRDefault="00FC7EF9" w:rsidP="00FC7EF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C7EF9" w:rsidRDefault="00FC7EF9" w:rsidP="00FC7EF9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40"/>
          <w:szCs w:val="40"/>
          <w:u w:val="single"/>
        </w:rPr>
        <w:t>Общепрофессион</w:t>
      </w:r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>альные</w:t>
      </w:r>
      <w:proofErr w:type="spellEnd"/>
      <w:r w:rsidRPr="009C57DB">
        <w:rPr>
          <w:rFonts w:ascii="Times New Roman" w:hAnsi="Times New Roman"/>
          <w:b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iCs/>
          <w:sz w:val="40"/>
          <w:szCs w:val="40"/>
          <w:u w:val="single"/>
        </w:rPr>
        <w:t>компетенции:</w:t>
      </w:r>
      <w:r w:rsidRPr="009C57D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C7EF9" w:rsidRPr="00D47DB2" w:rsidRDefault="00FC7EF9" w:rsidP="00FC7EF9">
      <w:pPr>
        <w:jc w:val="both"/>
      </w:pPr>
    </w:p>
    <w:tbl>
      <w:tblPr>
        <w:tblW w:w="494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3238"/>
        <w:gridCol w:w="4679"/>
      </w:tblGrid>
      <w:tr w:rsidR="00FC7EF9" w:rsidRPr="006E0481" w:rsidTr="00E60C6B">
        <w:tc>
          <w:tcPr>
            <w:tcW w:w="819" w:type="pct"/>
            <w:shd w:val="clear" w:color="auto" w:fill="EAEAEA"/>
          </w:tcPr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710" w:type="pct"/>
            <w:shd w:val="clear" w:color="auto" w:fill="EAEAEA"/>
          </w:tcPr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471" w:type="pct"/>
            <w:shd w:val="clear" w:color="auto" w:fill="EAEAEA"/>
          </w:tcPr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FC7EF9" w:rsidRPr="007B2FD1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C7EF9" w:rsidRPr="00CC3065" w:rsidTr="00E60C6B">
        <w:trPr>
          <w:trHeight w:val="174"/>
        </w:trPr>
        <w:tc>
          <w:tcPr>
            <w:tcW w:w="819" w:type="pct"/>
            <w:vMerge w:val="restart"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ОПК-1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понимать специфику музыкальной формы и музыкального </w:t>
            </w:r>
            <w:r w:rsidRPr="0091791C">
              <w:rPr>
                <w:rFonts w:ascii="Times New Roman" w:hAnsi="Times New Roman"/>
                <w:sz w:val="24"/>
                <w:szCs w:val="24"/>
              </w:rPr>
              <w:lastRenderedPageBreak/>
              <w:t>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A1124">
              <w:rPr>
                <w:rFonts w:ascii="Times New Roman" w:hAnsi="Times New Roman"/>
                <w:i/>
              </w:rPr>
              <w:lastRenderedPageBreak/>
              <w:t>Знать: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основные эта</w:t>
            </w:r>
            <w:r w:rsidRPr="002A1124">
              <w:rPr>
                <w:rFonts w:ascii="Times New Roman" w:hAnsi="Times New Roman"/>
              </w:rPr>
              <w:softHyphen/>
              <w:t>пы исторического развития музыкального искусства;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композиторское творчество в культурно-эстетич</w:t>
            </w:r>
            <w:r>
              <w:rPr>
                <w:rFonts w:ascii="Times New Roman" w:hAnsi="Times New Roman"/>
              </w:rPr>
              <w:t>еском и исто</w:t>
            </w:r>
            <w:r>
              <w:rPr>
                <w:rFonts w:ascii="Times New Roman" w:hAnsi="Times New Roman"/>
              </w:rPr>
              <w:softHyphen/>
              <w:t>рическом контексте;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lastRenderedPageBreak/>
              <w:t>– жанры и стили ин</w:t>
            </w:r>
            <w:r w:rsidRPr="002A1124">
              <w:rPr>
                <w:rFonts w:ascii="Times New Roman" w:hAnsi="Times New Roman"/>
              </w:rPr>
              <w:softHyphen/>
              <w:t>струментальной, вокальной музыки;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теоретические и эстетические основы музыкальной формы;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принципы соотношения музыкально-языковых и композицион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>ных особенностей музыкального произведения и его исполни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 xml:space="preserve">тельской интерпретации;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принципы анализа музыки с поэтическим текстом;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hAnsi="Times New Roman"/>
                <w:lang w:eastAsia="ru-RU"/>
              </w:rPr>
              <w:t>– основные принципы связи гармонии и формы;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7EF9" w:rsidRPr="00F465AF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техники композиции в музыке ХХ-Х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Start"/>
            <w:r w:rsidRPr="00215E1E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вв.</w:t>
            </w:r>
          </w:p>
        </w:tc>
      </w:tr>
      <w:tr w:rsidR="00FC7EF9" w:rsidRPr="00CC3065" w:rsidTr="00E60C6B">
        <w:trPr>
          <w:trHeight w:val="184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F465AF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  <w:i/>
              </w:rPr>
              <w:t>Уметь:</w:t>
            </w:r>
          </w:p>
          <w:p w:rsidR="00FC7EF9" w:rsidRPr="00F465AF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рассматривать музыкальное п</w:t>
            </w:r>
            <w:r w:rsidR="00012E15">
              <w:rPr>
                <w:rFonts w:ascii="Times New Roman" w:hAnsi="Times New Roman"/>
              </w:rPr>
              <w:t>роизведение в динамике историче</w:t>
            </w:r>
            <w:r w:rsidRPr="00F465AF">
              <w:rPr>
                <w:rFonts w:ascii="Times New Roman" w:hAnsi="Times New Roman"/>
              </w:rPr>
              <w:t>ского, художественного и социально-культурного процесса;</w:t>
            </w:r>
          </w:p>
          <w:p w:rsidR="00FC7EF9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выпол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>нять гармонический анализ музыкального произве</w:t>
            </w:r>
            <w:r w:rsidRPr="00215E1E">
              <w:rPr>
                <w:rFonts w:ascii="Times New Roman" w:eastAsia="Times New Roman" w:hAnsi="Times New Roman"/>
                <w:lang w:eastAsia="ru-RU"/>
              </w:rPr>
              <w:softHyphen/>
              <w:t xml:space="preserve">дения, анализ </w:t>
            </w:r>
            <w:proofErr w:type="spellStart"/>
            <w:r w:rsidRPr="00215E1E">
              <w:rPr>
                <w:rFonts w:ascii="Times New Roman" w:eastAsia="Times New Roman" w:hAnsi="Times New Roman"/>
                <w:lang w:eastAsia="ru-RU"/>
              </w:rPr>
              <w:t>звуковысотной</w:t>
            </w:r>
            <w:proofErr w:type="spellEnd"/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FC7EF9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самостоятельно гармонизовать мелодию;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15E1E">
              <w:rPr>
                <w:rFonts w:ascii="Times New Roman" w:hAnsi="Times New Roman"/>
                <w:lang w:eastAsia="ru-RU"/>
              </w:rPr>
              <w:t xml:space="preserve">исполнять на фортепиано гармонические последовательности; </w:t>
            </w:r>
          </w:p>
          <w:p w:rsidR="00FC7EF9" w:rsidRPr="00215E1E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15E1E">
              <w:rPr>
                <w:rFonts w:ascii="Times New Roman" w:hAnsi="Times New Roman"/>
                <w:lang w:eastAsia="ru-RU"/>
              </w:rPr>
              <w:t>расшифровывать генерал-бас;</w:t>
            </w:r>
          </w:p>
          <w:p w:rsidR="00FC7EF9" w:rsidRPr="0091791C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E1E">
              <w:rPr>
                <w:rFonts w:ascii="Times New Roman" w:eastAsia="Times New Roman" w:hAnsi="Times New Roman"/>
                <w:lang w:eastAsia="ru-RU"/>
              </w:rPr>
              <w:t>– производить фактурный анализ сочинения с целью определения его жанровой и стилевой принадлежности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C7EF9" w:rsidRPr="00CC3065" w:rsidTr="00E60C6B">
        <w:trPr>
          <w:trHeight w:val="117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A1124" w:rsidRDefault="00FC7EF9" w:rsidP="00E60C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  <w:i/>
              </w:rPr>
              <w:t>Владеть: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 xml:space="preserve">– профессиональной </w:t>
            </w:r>
            <w:proofErr w:type="spellStart"/>
            <w:r w:rsidRPr="002A1124">
              <w:rPr>
                <w:rFonts w:ascii="Times New Roman" w:hAnsi="Times New Roman"/>
              </w:rPr>
              <w:t>терминолексикой</w:t>
            </w:r>
            <w:proofErr w:type="spellEnd"/>
            <w:r w:rsidRPr="002A1124">
              <w:rPr>
                <w:rFonts w:ascii="Times New Roman" w:hAnsi="Times New Roman"/>
              </w:rPr>
              <w:t>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навыками использования музы</w:t>
            </w:r>
            <w:r w:rsidRPr="002A1124">
              <w:rPr>
                <w:rFonts w:ascii="Times New Roman" w:hAnsi="Times New Roman"/>
              </w:rPr>
              <w:softHyphen/>
              <w:t>коведческой литературы в процессе обучения;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методами и навыками критического анализа музыкальных произведений и событий;</w:t>
            </w:r>
          </w:p>
          <w:p w:rsidR="00FC7EF9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2A1124">
              <w:rPr>
                <w:rFonts w:ascii="Times New Roman" w:hAnsi="Times New Roman"/>
              </w:rPr>
              <w:t>– развитой способностью к чувст</w:t>
            </w:r>
            <w:r w:rsidRPr="002A1124">
              <w:rPr>
                <w:rFonts w:ascii="Times New Roman" w:hAnsi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hAnsi="Times New Roman"/>
              </w:rPr>
              <w:softHyphen/>
              <w:t>ятию музыкального произведения;</w:t>
            </w:r>
          </w:p>
          <w:p w:rsidR="00FC7EF9" w:rsidRPr="002A1124" w:rsidRDefault="00FC7EF9" w:rsidP="00E6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t>навыками гармонического и по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/>
                <w:lang w:eastAsia="ru-RU"/>
              </w:rPr>
              <w:softHyphen/>
              <w:t xml:space="preserve">ных произведений; </w:t>
            </w:r>
          </w:p>
          <w:p w:rsidR="00FC7EF9" w:rsidRPr="0091791C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1124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2A1124">
              <w:rPr>
                <w:rFonts w:ascii="Times New Roman" w:hAnsi="Times New Roman"/>
                <w:lang w:eastAsia="ru-RU"/>
              </w:rPr>
              <w:t>приемами гармонизации мелодии или баса.</w:t>
            </w:r>
          </w:p>
        </w:tc>
      </w:tr>
      <w:tr w:rsidR="00FC7EF9" w:rsidRPr="00CC3065" w:rsidTr="00E60C6B">
        <w:trPr>
          <w:trHeight w:val="234"/>
        </w:trPr>
        <w:tc>
          <w:tcPr>
            <w:tcW w:w="819" w:type="pct"/>
            <w:vMerge w:val="restart"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Знать: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традиционные знаки музыкальной нотации;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приемы результативной самостоятельной работы над музыкальным произведением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7EF9" w:rsidRPr="00CC3065" w:rsidTr="00E60C6B">
        <w:trPr>
          <w:trHeight w:val="368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Уметь: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прочитывать нотный текст во всех его деталях и на его основе  создавать собственную интерпретацию музыкального произведения;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распознавать знаки традиционной нотации, отражая при воспроизведении музыкального сочинения предписанные композитором исполнительские нюансы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7EF9" w:rsidRPr="00CC3065" w:rsidTr="00E60C6B">
        <w:trPr>
          <w:trHeight w:val="203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  <w:i/>
              </w:rPr>
              <w:t>Владеть:</w:t>
            </w:r>
            <w:r w:rsidRPr="00F465AF">
              <w:rPr>
                <w:rFonts w:ascii="Times New Roman" w:hAnsi="Times New Roman"/>
              </w:rPr>
              <w:t xml:space="preserve"> 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F465AF">
              <w:rPr>
                <w:rFonts w:ascii="Times New Roman" w:hAnsi="Times New Roman"/>
              </w:rPr>
              <w:t>– навыком исполнительского анализа музыкального произведения;</w:t>
            </w:r>
          </w:p>
          <w:p w:rsidR="00FC7EF9" w:rsidRPr="00F465AF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5AF">
              <w:rPr>
                <w:rFonts w:ascii="Times New Roman" w:hAnsi="Times New Roman"/>
              </w:rPr>
              <w:t>– свободным чтением музыкального текста сочинения, записанного традиционными методами нотации.</w:t>
            </w:r>
          </w:p>
        </w:tc>
      </w:tr>
      <w:tr w:rsidR="00FC7EF9" w:rsidRPr="00CC3065" w:rsidTr="00E60C6B">
        <w:trPr>
          <w:trHeight w:val="134"/>
        </w:trPr>
        <w:tc>
          <w:tcPr>
            <w:tcW w:w="819" w:type="pct"/>
            <w:vMerge w:val="restart"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ОПК-3</w:t>
            </w:r>
          </w:p>
        </w:tc>
        <w:tc>
          <w:tcPr>
            <w:tcW w:w="1710" w:type="pct"/>
            <w:vMerge w:val="restart"/>
          </w:tcPr>
          <w:p w:rsidR="00FC7EF9" w:rsidRPr="00B16478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16478">
              <w:rPr>
                <w:rFonts w:ascii="Times New Roman" w:hAnsi="Times New Roman"/>
                <w:sz w:val="24"/>
                <w:szCs w:val="24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Знать: </w:t>
            </w:r>
          </w:p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различные системы и методы музыкальной педагогики; </w:t>
            </w:r>
          </w:p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приемы психической регуляции поведения и деятельности в процессе обучения музыке; </w:t>
            </w:r>
          </w:p>
          <w:p w:rsidR="00FC7EF9" w:rsidRPr="00B13DA1" w:rsidRDefault="00FC7EF9" w:rsidP="00E60C6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принципы разработки методических материалов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FC7EF9" w:rsidRPr="00CC3065" w:rsidTr="00E60C6B">
        <w:trPr>
          <w:trHeight w:val="102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Уметь: </w:t>
            </w:r>
          </w:p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>реализовывать образовательный процесс в различных типах образовательных учреждений;</w:t>
            </w:r>
          </w:p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B13DA1">
              <w:rPr>
                <w:rFonts w:ascii="Times New Roman" w:hAnsi="Times New Roman"/>
                <w:i/>
              </w:rPr>
              <w:t xml:space="preserve">– </w:t>
            </w:r>
            <w:r w:rsidRPr="00B13DA1">
              <w:rPr>
                <w:rFonts w:ascii="Times New Roman" w:hAnsi="Times New Roman"/>
              </w:rPr>
              <w:t xml:space="preserve">создавать педагогически целесообразную и психологически безопасную образовательную среду; </w:t>
            </w:r>
          </w:p>
          <w:p w:rsidR="00FC7EF9" w:rsidRPr="00B13DA1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находить эффективные пути для решения педагогических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FC7EF9" w:rsidRPr="00CC3065" w:rsidTr="00E60C6B">
        <w:trPr>
          <w:trHeight w:val="251"/>
        </w:trPr>
        <w:tc>
          <w:tcPr>
            <w:tcW w:w="819" w:type="pct"/>
            <w:vMerge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B13DA1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13DA1">
              <w:rPr>
                <w:rFonts w:ascii="Times New Roman" w:hAnsi="Times New Roman"/>
                <w:i/>
              </w:rPr>
              <w:t xml:space="preserve">Владеть: </w:t>
            </w:r>
          </w:p>
          <w:p w:rsidR="00FC7EF9" w:rsidRPr="00B13DA1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 xml:space="preserve">системой знаний о сфере музыкального образования, </w:t>
            </w:r>
            <w:r>
              <w:rPr>
                <w:sz w:val="22"/>
                <w:szCs w:val="22"/>
              </w:rPr>
              <w:t xml:space="preserve">о </w:t>
            </w:r>
            <w:r w:rsidRPr="00B13DA1">
              <w:rPr>
                <w:sz w:val="22"/>
                <w:szCs w:val="22"/>
              </w:rPr>
              <w:t xml:space="preserve">сущности музыкально-педагогического </w:t>
            </w:r>
            <w:r>
              <w:rPr>
                <w:sz w:val="22"/>
                <w:szCs w:val="22"/>
              </w:rPr>
              <w:t>процесса и</w:t>
            </w:r>
            <w:r w:rsidRPr="00B13DA1">
              <w:rPr>
                <w:sz w:val="22"/>
                <w:szCs w:val="22"/>
              </w:rPr>
              <w:t xml:space="preserve"> способах построения творческого взаимодействия педагога и ученика.</w:t>
            </w:r>
          </w:p>
        </w:tc>
      </w:tr>
      <w:tr w:rsidR="00FC7EF9" w:rsidRPr="00CC3065" w:rsidTr="00E60C6B">
        <w:trPr>
          <w:trHeight w:val="715"/>
        </w:trPr>
        <w:tc>
          <w:tcPr>
            <w:tcW w:w="819" w:type="pct"/>
            <w:vMerge w:val="restart"/>
          </w:tcPr>
          <w:p w:rsidR="00FC7EF9" w:rsidRPr="009034E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ОПК-4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791C">
              <w:rPr>
                <w:rFonts w:ascii="Times New Roman" w:hAnsi="Times New Roman"/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Знать:</w:t>
            </w:r>
          </w:p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szCs w:val="20"/>
              </w:rPr>
            </w:pPr>
            <w:r w:rsidRPr="00584CAD">
              <w:rPr>
                <w:rFonts w:ascii="Times New Roman" w:hAnsi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FC7EF9" w:rsidRPr="00CC6B96" w:rsidRDefault="00FC7EF9" w:rsidP="00E60C6B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>– основную литературу, посвящённую вопросам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изучения музыкальных сочинений.</w:t>
            </w:r>
          </w:p>
        </w:tc>
      </w:tr>
      <w:tr w:rsidR="00FC7EF9" w:rsidRPr="00CC3065" w:rsidTr="00E60C6B">
        <w:trPr>
          <w:trHeight w:val="557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Уметь:</w:t>
            </w:r>
          </w:p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szCs w:val="20"/>
              </w:rPr>
            </w:pPr>
            <w:r w:rsidRPr="00584CAD">
              <w:rPr>
                <w:rFonts w:ascii="Times New Roman" w:hAnsi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FC7EF9" w:rsidRPr="00584CAD" w:rsidRDefault="00FC7EF9" w:rsidP="00E60C6B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– самостоятельно составлять </w:t>
            </w: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 xml:space="preserve">библиографический список трудов, посвященных изучению определенной проблемы в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области музыкального искусства.</w:t>
            </w:r>
          </w:p>
        </w:tc>
      </w:tr>
      <w:tr w:rsidR="00FC7EF9" w:rsidRPr="00CC3065" w:rsidTr="00E60C6B">
        <w:trPr>
          <w:trHeight w:val="1206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>Владеть:</w:t>
            </w:r>
          </w:p>
          <w:p w:rsidR="00FC7EF9" w:rsidRPr="00584CAD" w:rsidRDefault="00FC7EF9" w:rsidP="00E60C6B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  <w:szCs w:val="20"/>
              </w:rPr>
            </w:pPr>
            <w:r w:rsidRPr="00584CAD">
              <w:rPr>
                <w:rFonts w:ascii="Times New Roman" w:hAnsi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hAnsi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hAnsi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</w:p>
          <w:p w:rsidR="00FC7EF9" w:rsidRPr="00584CAD" w:rsidRDefault="00FC7EF9" w:rsidP="00E60C6B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</w:tr>
      <w:tr w:rsidR="00FC7EF9" w:rsidRPr="00CC3065" w:rsidTr="00E60C6B">
        <w:trPr>
          <w:trHeight w:val="1393"/>
        </w:trPr>
        <w:tc>
          <w:tcPr>
            <w:tcW w:w="819" w:type="pct"/>
            <w:vMerge w:val="restart"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ОПК-5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4EE">
              <w:rPr>
                <w:rFonts w:ascii="Times New Roman" w:hAnsi="Times New Roman"/>
                <w:i/>
              </w:rPr>
              <w:t>Знать:</w:t>
            </w:r>
          </w:p>
          <w:p w:rsidR="00FC7EF9" w:rsidRPr="002154EE" w:rsidRDefault="00FC7EF9" w:rsidP="00E60C6B">
            <w:pPr>
              <w:pStyle w:val="11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sz w:val="22"/>
                <w:szCs w:val="22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FC7EF9" w:rsidRPr="002154EE" w:rsidRDefault="00FC7EF9" w:rsidP="00E60C6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основные требования информационной безопасности.</w:t>
            </w:r>
          </w:p>
        </w:tc>
      </w:tr>
      <w:tr w:rsidR="00FC7EF9" w:rsidRPr="00CC3065" w:rsidTr="00E60C6B">
        <w:trPr>
          <w:trHeight w:val="1624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154EE">
              <w:rPr>
                <w:rFonts w:ascii="Times New Roman" w:hAnsi="Times New Roman"/>
                <w:bCs/>
                <w:i/>
              </w:rPr>
              <w:t xml:space="preserve">Уметь: </w:t>
            </w:r>
          </w:p>
          <w:p w:rsidR="00FC7EF9" w:rsidRPr="002154EE" w:rsidRDefault="00FC7EF9" w:rsidP="00E60C6B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bCs/>
                <w:iCs/>
                <w:sz w:val="22"/>
                <w:szCs w:val="22"/>
                <w:lang w:val="ru-RU"/>
              </w:rPr>
              <w:t xml:space="preserve">— обращаться со средствами </w:t>
            </w:r>
            <w:proofErr w:type="spellStart"/>
            <w:r w:rsidRPr="002154EE">
              <w:rPr>
                <w:sz w:val="22"/>
                <w:szCs w:val="22"/>
                <w:lang w:val="ru-RU"/>
              </w:rPr>
              <w:t>компьютерно-информационной</w:t>
            </w:r>
            <w:proofErr w:type="spellEnd"/>
            <w:r w:rsidRPr="002154EE">
              <w:rPr>
                <w:sz w:val="22"/>
                <w:szCs w:val="22"/>
                <w:lang w:val="ru-RU"/>
              </w:rPr>
              <w:t xml:space="preserve"> техники;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154EE">
              <w:rPr>
                <w:rFonts w:ascii="Times New Roman" w:hAnsi="Times New Roman"/>
                <w:bCs/>
                <w:iCs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</w:tr>
      <w:tr w:rsidR="00FC7EF9" w:rsidRPr="00CC3065" w:rsidTr="00E60C6B">
        <w:trPr>
          <w:trHeight w:val="1239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Владеть:</w:t>
            </w:r>
          </w:p>
          <w:p w:rsidR="00FC7EF9" w:rsidRPr="002154EE" w:rsidRDefault="00FC7EF9" w:rsidP="00E60C6B">
            <w:pPr>
              <w:pStyle w:val="11"/>
              <w:tabs>
                <w:tab w:val="left" w:pos="460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154EE">
              <w:rPr>
                <w:sz w:val="22"/>
                <w:szCs w:val="22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FC7EF9" w:rsidRPr="002154EE" w:rsidRDefault="00FC7EF9" w:rsidP="00E60C6B">
            <w:pPr>
              <w:pStyle w:val="Default"/>
              <w:rPr>
                <w:i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</w:tr>
      <w:tr w:rsidR="00FC7EF9" w:rsidRPr="00CC3065" w:rsidTr="00E60C6B">
        <w:trPr>
          <w:trHeight w:val="273"/>
        </w:trPr>
        <w:tc>
          <w:tcPr>
            <w:tcW w:w="819" w:type="pct"/>
            <w:vMerge w:val="restart"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ОПК-6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spacing w:after="0" w:line="240" w:lineRule="auto"/>
              <w:ind w:right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CAD">
              <w:rPr>
                <w:rFonts w:ascii="Times New Roman" w:hAnsi="Times New Roman"/>
                <w:i/>
              </w:rPr>
              <w:t>Знать:</w:t>
            </w:r>
            <w:r w:rsidRPr="00584CAD">
              <w:rPr>
                <w:rFonts w:ascii="Times New Roman" w:hAnsi="Times New Roman"/>
              </w:rPr>
              <w:t xml:space="preserve">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виды и основные функциональные группы аккордов;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CAD">
              <w:rPr>
                <w:rFonts w:ascii="Times New Roman" w:hAnsi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7EF9" w:rsidRPr="00CC3065" w:rsidTr="00E60C6B">
        <w:trPr>
          <w:trHeight w:val="351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 w:rsidRPr="00584CAD">
              <w:rPr>
                <w:rFonts w:ascii="Times New Roman" w:hAnsi="Times New Roman"/>
                <w:i/>
              </w:rPr>
              <w:t xml:space="preserve">Уметь: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пользоваться внутренним слухом;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записывать музыкальный материал нотами;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чисто интонировать голосом;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выполнять письменные упражнения на гармонизацию мелодии и баса;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сочинять</w:t>
            </w:r>
            <w:r w:rsidRPr="00584CAD">
              <w:rPr>
                <w:rFonts w:ascii="Times New Roman" w:hAnsi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/>
              </w:rPr>
              <w:t>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анализировать нотный текст полифонического сочинения без </w:t>
            </w:r>
            <w:r w:rsidRPr="00584CAD">
              <w:rPr>
                <w:rFonts w:ascii="Times New Roman" w:hAnsi="Times New Roman"/>
              </w:rPr>
              <w:lastRenderedPageBreak/>
              <w:t>предварительного прослушивания;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584CAD">
              <w:rPr>
                <w:rFonts w:ascii="Times New Roman" w:hAnsi="Times New Roman"/>
              </w:rPr>
              <w:t>– сочинять</w:t>
            </w:r>
            <w:r w:rsidRPr="00584CAD">
              <w:rPr>
                <w:rFonts w:ascii="Times New Roman" w:hAnsi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/>
              </w:rPr>
              <w:t>на основе предложенного аутентичного образца;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584CAD">
              <w:rPr>
                <w:rFonts w:ascii="Times New Roman" w:hAnsi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584CAD">
              <w:rPr>
                <w:rFonts w:ascii="Times New Roman" w:hAnsi="Times New Roman"/>
              </w:rPr>
              <w:t>темпо-ритмические</w:t>
            </w:r>
            <w:proofErr w:type="spellEnd"/>
            <w:r w:rsidRPr="00584CAD">
              <w:rPr>
                <w:rFonts w:ascii="Times New Roman" w:hAnsi="Times New Roman"/>
              </w:rPr>
              <w:t xml:space="preserve"> особенности), прослеживать логику </w:t>
            </w:r>
            <w:proofErr w:type="spellStart"/>
            <w:r w:rsidRPr="00584CAD">
              <w:rPr>
                <w:rFonts w:ascii="Times New Roman" w:hAnsi="Times New Roman"/>
              </w:rPr>
              <w:t>темообразования</w:t>
            </w:r>
            <w:proofErr w:type="spellEnd"/>
            <w:r w:rsidRPr="00584CAD">
              <w:rPr>
                <w:rFonts w:ascii="Times New Roman" w:hAnsi="Times New Roman"/>
              </w:rPr>
              <w:t xml:space="preserve"> и тематического развития опираясь на представления, сформированные  внутренним слухом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7EF9" w:rsidRPr="00CC3065" w:rsidTr="00E60C6B">
        <w:trPr>
          <w:trHeight w:val="402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CAD">
              <w:rPr>
                <w:rFonts w:ascii="Times New Roman" w:eastAsia="Times New Roman" w:hAnsi="Times New Roman"/>
                <w:i/>
                <w:lang w:eastAsia="ru-RU"/>
              </w:rPr>
              <w:t>Владеть:</w:t>
            </w:r>
            <w:r w:rsidRPr="00584C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7EF9" w:rsidRPr="00584CAD" w:rsidRDefault="00FC7EF9" w:rsidP="00E60C6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4CAD">
              <w:rPr>
                <w:rFonts w:ascii="Times New Roman" w:eastAsia="Times New Roman" w:hAnsi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FC7EF9" w:rsidRPr="00584CAD" w:rsidRDefault="00FC7EF9" w:rsidP="00E60C6B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Times New Roman" w:hAnsi="Times New Roman"/>
                <w:i/>
                <w:color w:val="000000"/>
              </w:rPr>
            </w:pPr>
            <w:r w:rsidRPr="00584CAD">
              <w:rPr>
                <w:rFonts w:ascii="Times New Roman" w:eastAsia="Times New Roman" w:hAnsi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  <w:tr w:rsidR="00FC7EF9" w:rsidRPr="00CC3065" w:rsidTr="00E60C6B">
        <w:trPr>
          <w:trHeight w:val="531"/>
        </w:trPr>
        <w:tc>
          <w:tcPr>
            <w:tcW w:w="819" w:type="pct"/>
            <w:vMerge w:val="restart"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81B87">
              <w:rPr>
                <w:rFonts w:ascii="Times New Roman" w:hAnsi="Times New Roman"/>
                <w:b/>
                <w:iCs/>
                <w:sz w:val="28"/>
                <w:szCs w:val="28"/>
              </w:rPr>
              <w:t>ОПК-7</w:t>
            </w:r>
          </w:p>
        </w:tc>
        <w:tc>
          <w:tcPr>
            <w:tcW w:w="1710" w:type="pct"/>
            <w:vMerge w:val="restart"/>
          </w:tcPr>
          <w:p w:rsidR="00FC7EF9" w:rsidRPr="0091791C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791C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54EE">
              <w:rPr>
                <w:rFonts w:ascii="Times New Roman" w:hAnsi="Times New Roman"/>
                <w:i/>
              </w:rPr>
              <w:t xml:space="preserve">Знать: 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 xml:space="preserve">— цели и задачи государственной культурной политики РФ; </w:t>
            </w:r>
          </w:p>
          <w:p w:rsidR="00FC7EF9" w:rsidRPr="002154EE" w:rsidRDefault="00FC7EF9" w:rsidP="00E60C6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2154EE">
              <w:rPr>
                <w:sz w:val="22"/>
                <w:szCs w:val="22"/>
              </w:rPr>
              <w:t>— основные направления государственной политики в сфере культуры и искусства.</w:t>
            </w:r>
          </w:p>
        </w:tc>
      </w:tr>
      <w:tr w:rsidR="00FC7EF9" w:rsidRPr="00CC3065" w:rsidTr="00E60C6B">
        <w:trPr>
          <w:trHeight w:val="557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Уметь: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>— анализировать современное состояние государственной культурной политики РФ;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</w:rPr>
              <w:t>— ориентироваться в историко-культурном наследии.</w:t>
            </w:r>
          </w:p>
        </w:tc>
      </w:tr>
      <w:tr w:rsidR="00FC7EF9" w:rsidRPr="00CC3065" w:rsidTr="00E60C6B">
        <w:trPr>
          <w:trHeight w:val="1155"/>
        </w:trPr>
        <w:tc>
          <w:tcPr>
            <w:tcW w:w="819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710" w:type="pct"/>
            <w:vMerge/>
          </w:tcPr>
          <w:p w:rsidR="00FC7EF9" w:rsidRPr="00081B87" w:rsidRDefault="00FC7EF9" w:rsidP="00E6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</w:tcPr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  <w:i/>
                <w:iCs/>
              </w:rPr>
              <w:t>Владеть: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</w:rPr>
            </w:pPr>
            <w:r w:rsidRPr="002154EE">
              <w:rPr>
                <w:rFonts w:ascii="Times New Roman" w:hAnsi="Times New Roman"/>
              </w:rPr>
              <w:t>— методами разработки и реализации программ в области культуры и искусства;</w:t>
            </w:r>
          </w:p>
          <w:p w:rsidR="00FC7EF9" w:rsidRPr="002154EE" w:rsidRDefault="00FC7EF9" w:rsidP="00E60C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EE">
              <w:rPr>
                <w:rFonts w:ascii="Times New Roman" w:hAnsi="Times New Roman"/>
              </w:rPr>
              <w:t>— нормативно-правовой базой в области культурной политики.</w:t>
            </w:r>
          </w:p>
        </w:tc>
      </w:tr>
    </w:tbl>
    <w:p w:rsidR="00FC7EF9" w:rsidRDefault="00FC7EF9" w:rsidP="00FC7EF9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40"/>
          <w:szCs w:val="40"/>
          <w:u w:val="single"/>
        </w:rPr>
      </w:pPr>
    </w:p>
    <w:p w:rsidR="00AD038F" w:rsidRPr="00571108" w:rsidRDefault="00FD4010" w:rsidP="00AD038F">
      <w:pPr>
        <w:spacing w:after="0" w:line="240" w:lineRule="auto"/>
        <w:ind w:right="228"/>
        <w:jc w:val="both"/>
        <w:rPr>
          <w:rFonts w:ascii="Times New Roman" w:hAnsi="Times New Roman"/>
          <w:b/>
          <w:iCs/>
          <w:sz w:val="40"/>
          <w:szCs w:val="40"/>
          <w:u w:val="single"/>
        </w:rPr>
      </w:pPr>
      <w:proofErr w:type="spellStart"/>
      <w:r w:rsidRPr="00571108">
        <w:rPr>
          <w:rFonts w:ascii="Times New Roman" w:hAnsi="Times New Roman"/>
          <w:b/>
          <w:iCs/>
          <w:sz w:val="40"/>
          <w:szCs w:val="40"/>
          <w:u w:val="single"/>
        </w:rPr>
        <w:t>Прфессиональные</w:t>
      </w:r>
      <w:proofErr w:type="spellEnd"/>
      <w:r w:rsidRPr="00571108">
        <w:rPr>
          <w:rFonts w:ascii="Times New Roman" w:hAnsi="Times New Roman"/>
          <w:b/>
          <w:iCs/>
          <w:sz w:val="40"/>
          <w:szCs w:val="40"/>
          <w:u w:val="single"/>
        </w:rPr>
        <w:t xml:space="preserve"> компетенции</w:t>
      </w:r>
      <w:r w:rsidR="00AD038F" w:rsidRPr="00571108">
        <w:rPr>
          <w:rFonts w:ascii="Times New Roman" w:hAnsi="Times New Roman"/>
          <w:b/>
          <w:iCs/>
          <w:sz w:val="40"/>
          <w:szCs w:val="40"/>
          <w:u w:val="single"/>
        </w:rPr>
        <w:t xml:space="preserve">: </w:t>
      </w:r>
    </w:p>
    <w:p w:rsidR="00FD4010" w:rsidRPr="00D47DB2" w:rsidRDefault="00FD4010" w:rsidP="00AD038F">
      <w:pPr>
        <w:spacing w:after="0" w:line="240" w:lineRule="auto"/>
        <w:ind w:right="228"/>
        <w:jc w:val="both"/>
      </w:pPr>
      <w:r w:rsidRPr="001C1D9F">
        <w:rPr>
          <w:rFonts w:ascii="Times New Roman" w:hAnsi="Times New Roman"/>
          <w:b/>
          <w:iCs/>
          <w:sz w:val="28"/>
          <w:szCs w:val="28"/>
          <w:highlight w:val="yellow"/>
        </w:rPr>
        <w:t xml:space="preserve"> 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976"/>
        <w:gridCol w:w="5037"/>
        <w:gridCol w:w="69"/>
      </w:tblGrid>
      <w:tr w:rsidR="00FD4010" w:rsidRPr="006E0481" w:rsidTr="00F626B9">
        <w:tc>
          <w:tcPr>
            <w:tcW w:w="809" w:type="pct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Код</w:t>
            </w:r>
          </w:p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1543" w:type="pct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Содержание компетенции</w:t>
            </w:r>
          </w:p>
        </w:tc>
        <w:tc>
          <w:tcPr>
            <w:tcW w:w="2648" w:type="pct"/>
            <w:gridSpan w:val="2"/>
            <w:shd w:val="clear" w:color="auto" w:fill="EAEAEA"/>
          </w:tcPr>
          <w:p w:rsidR="00FD4010" w:rsidRPr="007B2FD1" w:rsidRDefault="00FD4010" w:rsidP="00FD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 xml:space="preserve">Результаты обучения </w:t>
            </w:r>
          </w:p>
          <w:p w:rsidR="00FD4010" w:rsidRPr="007B2FD1" w:rsidRDefault="00FD4010" w:rsidP="00AD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B2FD1">
              <w:rPr>
                <w:rFonts w:ascii="Times New Roman" w:hAnsi="Times New Roman"/>
                <w:b/>
                <w:bCs/>
              </w:rPr>
              <w:t>(</w:t>
            </w:r>
            <w:r w:rsidR="00AD038F">
              <w:rPr>
                <w:rFonts w:ascii="Times New Roman" w:hAnsi="Times New Roman"/>
                <w:b/>
                <w:bCs/>
              </w:rPr>
              <w:t>индикаторы достижения компетенции</w:t>
            </w:r>
            <w:r w:rsidRPr="007B2F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sz w:val="28"/>
                <w:szCs w:val="28"/>
              </w:rPr>
              <w:t>ПКО–1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sz w:val="24"/>
                <w:szCs w:val="24"/>
              </w:rPr>
              <w:t xml:space="preserve"> осуществлять музыкально-исполнительскую деятельность сольно и в составе любительских </w:t>
            </w:r>
            <w:r w:rsidRPr="003A3813">
              <w:rPr>
                <w:rFonts w:ascii="Times New Roman" w:hAnsi="Times New Roman"/>
                <w:sz w:val="24"/>
                <w:szCs w:val="24"/>
              </w:rPr>
              <w:lastRenderedPageBreak/>
              <w:t>(самодеятельных), учебных ансамблей и (или) оркестров</w:t>
            </w: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lastRenderedPageBreak/>
              <w:t>Знать: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3A3813" w:rsidRPr="003A3813" w:rsidRDefault="003A3813" w:rsidP="003A3813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3A3813">
              <w:rPr>
                <w:sz w:val="22"/>
                <w:szCs w:val="22"/>
              </w:rPr>
              <w:t>– принципы работы с различными видами фактуры.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Уметь: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</w:rPr>
              <w:t xml:space="preserve">– передавать композиционные и стилистические </w:t>
            </w:r>
            <w:r w:rsidRPr="003A3813">
              <w:rPr>
                <w:rFonts w:ascii="Times New Roman" w:hAnsi="Times New Roman"/>
              </w:rPr>
              <w:lastRenderedPageBreak/>
              <w:t>особенности исполняемого сочинения.</w:t>
            </w:r>
          </w:p>
        </w:tc>
      </w:tr>
      <w:tr w:rsidR="003A3813" w:rsidRPr="005D78FE" w:rsidTr="00CD26DF">
        <w:trPr>
          <w:trHeight w:val="858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Владеть: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</w:rPr>
              <w:t xml:space="preserve">– приемами </w:t>
            </w:r>
            <w:proofErr w:type="spellStart"/>
            <w:r w:rsidRPr="003A3813">
              <w:rPr>
                <w:rFonts w:ascii="Times New Roman" w:hAnsi="Times New Roman"/>
              </w:rPr>
              <w:t>звукоизвлечения</w:t>
            </w:r>
            <w:proofErr w:type="spellEnd"/>
            <w:r w:rsidRPr="003A3813">
              <w:rPr>
                <w:rFonts w:ascii="Times New Roman" w:hAnsi="Times New Roman"/>
              </w:rPr>
              <w:t>, видами артикуляции, интонированием, фразировкой.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sz w:val="28"/>
                <w:szCs w:val="28"/>
              </w:rPr>
              <w:t>ПКО–2</w:t>
            </w:r>
          </w:p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sz w:val="24"/>
                <w:szCs w:val="24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Знать: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>– историческое развитие исполнительских стилей;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 xml:space="preserve"> – музыкально-языковые и исполнительские особенности инструментальных произведений различных стилей и жанров; </w:t>
            </w:r>
          </w:p>
          <w:p w:rsidR="003A3813" w:rsidRPr="003A3813" w:rsidRDefault="003A3813" w:rsidP="003A3813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3A3813">
              <w:rPr>
                <w:rFonts w:eastAsia="Calibri"/>
                <w:sz w:val="22"/>
                <w:szCs w:val="22"/>
              </w:rPr>
              <w:t>– специальную учебно-методическую и исследовательскую литературу по вопросам музыкально-инструментального искусства.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Уметь: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3A3813">
              <w:rPr>
                <w:rFonts w:eastAsia="Calibri"/>
                <w:sz w:val="22"/>
                <w:szCs w:val="22"/>
              </w:rPr>
              <w:t>– осознавать и раскрывать художественное содержание музыкального произведения, воплощать его в звучании музыкального инструмента.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Владеть: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>– навыками конструктивного критического анализа проделанной работы.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sz w:val="28"/>
                <w:szCs w:val="28"/>
              </w:rPr>
              <w:t>ПКО–3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sz w:val="24"/>
                <w:szCs w:val="24"/>
              </w:rPr>
              <w:t xml:space="preserve"> проводить репетиционную сольную, репетиционную ансамблевую и (или) концертмейстерскую и (или) репетиционную оркестровую работу</w:t>
            </w: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Знать: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 xml:space="preserve">– методику сольной, ансамблевой и (или) концертмейстерской и (или) оркестровой репетиционной работы; </w:t>
            </w:r>
          </w:p>
          <w:p w:rsidR="003A3813" w:rsidRPr="003A3813" w:rsidRDefault="003A3813" w:rsidP="003A3813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3A3813">
              <w:rPr>
                <w:rFonts w:eastAsia="Calibri"/>
                <w:sz w:val="22"/>
                <w:szCs w:val="22"/>
              </w:rPr>
              <w:t>– средства достижения выразительности звучания музыкального инструмента.</w:t>
            </w:r>
          </w:p>
        </w:tc>
      </w:tr>
      <w:tr w:rsidR="003A3813" w:rsidRPr="005D78FE" w:rsidTr="00A04CE7">
        <w:trPr>
          <w:trHeight w:val="83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Уметь: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 xml:space="preserve">– планировать и вести сольный, ансамблевый и (или) концертмейстерский и (или) оркестровый репетиционный процесс;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</w:rPr>
              <w:t>– совершенствовать и развивать собственные исполнительские навыки.</w:t>
            </w:r>
          </w:p>
        </w:tc>
      </w:tr>
      <w:tr w:rsidR="003A3813" w:rsidRPr="005D78FE" w:rsidTr="00E60C6B">
        <w:trPr>
          <w:trHeight w:val="83"/>
        </w:trPr>
        <w:tc>
          <w:tcPr>
            <w:tcW w:w="809" w:type="pct"/>
            <w:vMerge/>
          </w:tcPr>
          <w:p w:rsidR="003A3813" w:rsidRPr="003A3813" w:rsidRDefault="003A381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Владеть: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</w:rPr>
              <w:t>– навыком отбора наиболее эффективных методов, форм и видов сольной, ансамблевой и (или) концертмейстерской и (или) оркестровой  репетиционной работы,  профессиональной терминологией.</w:t>
            </w:r>
          </w:p>
        </w:tc>
      </w:tr>
      <w:tr w:rsidR="00AE4FF3" w:rsidRPr="003A3813" w:rsidTr="00A04CE7">
        <w:trPr>
          <w:gridAfter w:val="1"/>
          <w:wAfter w:w="36" w:type="pct"/>
          <w:trHeight w:val="83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194" w:rsidRPr="003A3813" w:rsidRDefault="00B81194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4FF3" w:rsidRPr="003A3813" w:rsidRDefault="00AE4FF3" w:rsidP="0024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bCs/>
                <w:sz w:val="28"/>
                <w:szCs w:val="28"/>
              </w:rPr>
              <w:t>ПКО-4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музыкально-инструментального </w:t>
            </w:r>
            <w:r w:rsidR="003A3813" w:rsidRPr="003A3813">
              <w:rPr>
                <w:rFonts w:ascii="Times New Roman" w:hAnsi="Times New Roman"/>
                <w:bCs/>
                <w:sz w:val="24"/>
                <w:szCs w:val="24"/>
              </w:rPr>
              <w:t>искусства</w:t>
            </w:r>
            <w:r w:rsidRPr="003A3813">
              <w:rPr>
                <w:rFonts w:ascii="Times New Roman" w:hAnsi="Times New Roman"/>
                <w:bCs/>
                <w:sz w:val="24"/>
                <w:szCs w:val="24"/>
              </w:rPr>
              <w:t xml:space="preserve"> и осуществлять </w:t>
            </w:r>
            <w:r w:rsidRPr="003A38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оценку результатов освоения дисциплин (модулей) в процессе промежуточной аттестации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lastRenderedPageBreak/>
              <w:t xml:space="preserve">Знать: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>– лучшие отечественные и зарубежные методики обучения игре на музыкальном инструменте;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основные принципы отечественной и зарубежной педагогики; – различные методы и приемы преподавания;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психофизические особенности обучающихся разных возрастных групп;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>– методическую литературу по профилю.</w:t>
            </w:r>
          </w:p>
        </w:tc>
      </w:tr>
      <w:tr w:rsidR="00AE4FF3" w:rsidRPr="003A3813" w:rsidTr="00A04CE7">
        <w:trPr>
          <w:gridAfter w:val="1"/>
          <w:wAfter w:w="36" w:type="pct"/>
          <w:trHeight w:val="83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245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3A381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Уметь: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развивать у </w:t>
            </w:r>
            <w:proofErr w:type="gramStart"/>
            <w:r w:rsidRPr="003A381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A3813">
              <w:rPr>
                <w:rFonts w:ascii="Times New Roman" w:hAnsi="Times New Roman"/>
                <w:bCs/>
              </w:rPr>
              <w:t xml:space="preserve"> творческие способности, самостоятельность, инициативу;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использовать наиболее эффективные методы, формы и средства обучения;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планировать учебный процесс, составлять </w:t>
            </w:r>
            <w:r w:rsidRPr="003A3813">
              <w:rPr>
                <w:rFonts w:ascii="Times New Roman" w:hAnsi="Times New Roman"/>
                <w:bCs/>
              </w:rPr>
              <w:lastRenderedPageBreak/>
              <w:t>учебные программы.</w:t>
            </w:r>
          </w:p>
        </w:tc>
      </w:tr>
      <w:tr w:rsidR="00AE4FF3" w:rsidRPr="003A3813" w:rsidTr="00A04CE7">
        <w:trPr>
          <w:gridAfter w:val="1"/>
          <w:wAfter w:w="36" w:type="pct"/>
          <w:trHeight w:val="83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245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FF3" w:rsidRPr="003A3813" w:rsidRDefault="00AE4FF3" w:rsidP="003A381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>Владеть: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A3813">
              <w:rPr>
                <w:rFonts w:ascii="Times New Roman" w:hAnsi="Times New Roman"/>
                <w:bCs/>
              </w:rPr>
              <w:t xml:space="preserve">– навыками общения с обучающимися разного возраста; </w:t>
            </w:r>
            <w:proofErr w:type="gramEnd"/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приемами </w:t>
            </w:r>
            <w:proofErr w:type="gramStart"/>
            <w:r w:rsidRPr="003A3813">
              <w:rPr>
                <w:rFonts w:ascii="Times New Roman" w:hAnsi="Times New Roman"/>
                <w:bCs/>
              </w:rPr>
              <w:t>психической</w:t>
            </w:r>
            <w:proofErr w:type="gramEnd"/>
            <w:r w:rsidRPr="003A38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3813">
              <w:rPr>
                <w:rFonts w:ascii="Times New Roman" w:hAnsi="Times New Roman"/>
                <w:bCs/>
              </w:rPr>
              <w:t>саморегуляции</w:t>
            </w:r>
            <w:proofErr w:type="spellEnd"/>
            <w:r w:rsidRPr="003A3813">
              <w:rPr>
                <w:rFonts w:ascii="Times New Roman" w:hAnsi="Times New Roman"/>
                <w:bCs/>
              </w:rPr>
              <w:t xml:space="preserve">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педагогическими технологиями;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детей;  </w:t>
            </w:r>
          </w:p>
          <w:p w:rsidR="00AE4FF3" w:rsidRPr="003A3813" w:rsidRDefault="00AE4FF3" w:rsidP="003A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A3813">
              <w:rPr>
                <w:rFonts w:ascii="Times New Roman" w:hAnsi="Times New Roman"/>
                <w:bCs/>
              </w:rPr>
              <w:t xml:space="preserve">– навыками воспитательной работы </w:t>
            </w:r>
            <w:proofErr w:type="gramStart"/>
            <w:r w:rsidRPr="003A3813">
              <w:rPr>
                <w:rFonts w:ascii="Times New Roman" w:hAnsi="Times New Roman"/>
                <w:bCs/>
              </w:rPr>
              <w:t>с</w:t>
            </w:r>
            <w:proofErr w:type="gramEnd"/>
            <w:r w:rsidRPr="003A3813">
              <w:rPr>
                <w:rFonts w:ascii="Times New Roman" w:hAnsi="Times New Roman"/>
                <w:bCs/>
              </w:rPr>
              <w:t xml:space="preserve"> обучающимися.</w:t>
            </w:r>
          </w:p>
        </w:tc>
      </w:tr>
      <w:tr w:rsidR="003A3813" w:rsidRPr="003A3813" w:rsidTr="00F626B9">
        <w:trPr>
          <w:gridAfter w:val="1"/>
          <w:wAfter w:w="36" w:type="pct"/>
          <w:trHeight w:val="83"/>
        </w:trPr>
        <w:tc>
          <w:tcPr>
            <w:tcW w:w="809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iCs/>
                <w:sz w:val="28"/>
                <w:szCs w:val="28"/>
              </w:rPr>
              <w:t>ПКР-5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</w:tcBorders>
          </w:tcPr>
          <w:p w:rsidR="003A3813" w:rsidRPr="003A3813" w:rsidRDefault="003A3813" w:rsidP="003A381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sz w:val="24"/>
                <w:szCs w:val="24"/>
              </w:rPr>
              <w:t xml:space="preserve"> осуществлять переложение музыкальных произведений для сольного инструмента и различных видов творческих коллективов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Знать: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</w:rPr>
              <w:t>– основные принципы создания аранжировки и переложения музыкальных произведений.</w:t>
            </w:r>
          </w:p>
        </w:tc>
      </w:tr>
      <w:tr w:rsidR="003A3813" w:rsidRPr="003A3813" w:rsidTr="00F626B9">
        <w:trPr>
          <w:gridAfter w:val="1"/>
          <w:wAfter w:w="36" w:type="pct"/>
          <w:trHeight w:val="83"/>
        </w:trPr>
        <w:tc>
          <w:tcPr>
            <w:tcW w:w="809" w:type="pct"/>
            <w:vMerge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Уметь: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3A3813">
              <w:rPr>
                <w:rFonts w:ascii="Times New Roman" w:hAnsi="Times New Roman"/>
              </w:rPr>
              <w:t>– трансформировать музыкальный те</w:t>
            </w:r>
            <w:proofErr w:type="gramStart"/>
            <w:r w:rsidRPr="003A3813">
              <w:rPr>
                <w:rFonts w:ascii="Times New Roman" w:hAnsi="Times New Roman"/>
              </w:rPr>
              <w:t>кст пр</w:t>
            </w:r>
            <w:proofErr w:type="gramEnd"/>
            <w:r w:rsidRPr="003A3813">
              <w:rPr>
                <w:rFonts w:ascii="Times New Roman" w:hAnsi="Times New Roman"/>
              </w:rPr>
              <w:t>оизведения для исполнения на других инструментах с учетом их тембровой и звукообразующей специфики.</w:t>
            </w:r>
          </w:p>
        </w:tc>
      </w:tr>
      <w:tr w:rsidR="003A3813" w:rsidRPr="003A3813" w:rsidTr="00F626B9">
        <w:trPr>
          <w:gridAfter w:val="1"/>
          <w:wAfter w:w="36" w:type="pct"/>
          <w:trHeight w:val="83"/>
        </w:trPr>
        <w:tc>
          <w:tcPr>
            <w:tcW w:w="809" w:type="pct"/>
            <w:vMerge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Владеть: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</w:rPr>
              <w:t>– навыком отбора наиболее совершенной редакции музыкального сочинения на основе сравнительного анализа его различных переложений.</w:t>
            </w:r>
          </w:p>
        </w:tc>
      </w:tr>
      <w:tr w:rsidR="003A3813" w:rsidRPr="003A3813" w:rsidTr="00F626B9">
        <w:trPr>
          <w:gridAfter w:val="1"/>
          <w:wAfter w:w="36" w:type="pct"/>
          <w:trHeight w:val="433"/>
        </w:trPr>
        <w:tc>
          <w:tcPr>
            <w:tcW w:w="809" w:type="pct"/>
            <w:vMerge w:val="restart"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sz w:val="28"/>
                <w:szCs w:val="28"/>
              </w:rPr>
              <w:t>ПКР-6</w:t>
            </w:r>
          </w:p>
        </w:tc>
        <w:tc>
          <w:tcPr>
            <w:tcW w:w="1543" w:type="pct"/>
            <w:vMerge w:val="restart"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3813">
              <w:rPr>
                <w:rFonts w:ascii="Times New Roman" w:hAnsi="Times New Roman"/>
                <w:sz w:val="24"/>
                <w:szCs w:val="24"/>
              </w:rPr>
              <w:t>Способен осуществлять подбор концертного репертуара для творческих мероприятий</w:t>
            </w:r>
          </w:p>
        </w:tc>
        <w:tc>
          <w:tcPr>
            <w:tcW w:w="2612" w:type="pct"/>
            <w:tcBorders>
              <w:bottom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Знать: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 xml:space="preserve">– </w:t>
            </w:r>
            <w:r w:rsidRPr="003A3813">
              <w:rPr>
                <w:rFonts w:ascii="Times New Roman" w:hAnsi="Times New Roman"/>
              </w:rPr>
              <w:t>сольный, ансамблевый, оркестровый репертуар в области академического инструментального исполнительства.</w:t>
            </w:r>
          </w:p>
        </w:tc>
      </w:tr>
      <w:tr w:rsidR="003A3813" w:rsidRPr="003A3813" w:rsidTr="00F626B9">
        <w:trPr>
          <w:gridAfter w:val="1"/>
          <w:wAfter w:w="36" w:type="pct"/>
          <w:trHeight w:val="54"/>
        </w:trPr>
        <w:tc>
          <w:tcPr>
            <w:tcW w:w="809" w:type="pct"/>
            <w:vMerge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Уметь: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3A3813">
              <w:rPr>
                <w:rFonts w:ascii="Times New Roman" w:hAnsi="Times New Roman"/>
              </w:rPr>
              <w:t>– формировать концертную программу солиста или творческого коллектива в соответствии с концепцией концерта.</w:t>
            </w:r>
          </w:p>
        </w:tc>
      </w:tr>
      <w:tr w:rsidR="003A3813" w:rsidRPr="003A3813" w:rsidTr="00F626B9">
        <w:trPr>
          <w:gridAfter w:val="1"/>
          <w:wAfter w:w="36" w:type="pct"/>
          <w:trHeight w:val="525"/>
        </w:trPr>
        <w:tc>
          <w:tcPr>
            <w:tcW w:w="809" w:type="pct"/>
            <w:vMerge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vMerge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Владеть: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  <w:i/>
              </w:rPr>
              <w:t xml:space="preserve">– </w:t>
            </w:r>
            <w:r w:rsidRPr="003A3813">
              <w:rPr>
                <w:rFonts w:ascii="Times New Roman" w:hAnsi="Times New Roman"/>
              </w:rPr>
              <w:t>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</w:tr>
      <w:tr w:rsidR="003A3813" w:rsidRPr="003A3813" w:rsidTr="00F626B9">
        <w:trPr>
          <w:gridAfter w:val="1"/>
          <w:wAfter w:w="36" w:type="pct"/>
          <w:trHeight w:val="645"/>
        </w:trPr>
        <w:tc>
          <w:tcPr>
            <w:tcW w:w="809" w:type="pct"/>
            <w:vMerge w:val="restart"/>
          </w:tcPr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813" w:rsidRPr="003A381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813">
              <w:rPr>
                <w:rFonts w:ascii="Times New Roman" w:hAnsi="Times New Roman"/>
                <w:b/>
                <w:sz w:val="28"/>
                <w:szCs w:val="28"/>
              </w:rPr>
              <w:t>ПКР-9</w:t>
            </w:r>
          </w:p>
        </w:tc>
        <w:tc>
          <w:tcPr>
            <w:tcW w:w="1543" w:type="pct"/>
            <w:vMerge w:val="restart"/>
          </w:tcPr>
          <w:p w:rsidR="003A3813" w:rsidRPr="003A3813" w:rsidRDefault="003A3813" w:rsidP="003A3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8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A3813">
              <w:rPr>
                <w:rFonts w:ascii="Times New Roman" w:hAnsi="Times New Roman"/>
                <w:sz w:val="24"/>
                <w:szCs w:val="24"/>
              </w:rPr>
              <w:t xml:space="preserve"> организовывать, готовить и проводить концертные музыкально-инструментальные мероприятия в организациях дополнительного образования детей и взрослых</w:t>
            </w: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Знать: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 xml:space="preserve">– </w:t>
            </w:r>
            <w:r w:rsidRPr="003A3813">
              <w:rPr>
                <w:rFonts w:ascii="Times New Roman" w:hAnsi="Times New Roman"/>
              </w:rPr>
              <w:t>принципы организации концертных музыкально-инструментальных мероприятий.</w:t>
            </w:r>
          </w:p>
        </w:tc>
      </w:tr>
      <w:tr w:rsidR="003A3813" w:rsidRPr="003A3813" w:rsidTr="00F626B9">
        <w:trPr>
          <w:gridAfter w:val="1"/>
          <w:wAfter w:w="36" w:type="pct"/>
          <w:trHeight w:val="645"/>
        </w:trPr>
        <w:tc>
          <w:tcPr>
            <w:tcW w:w="809" w:type="pct"/>
            <w:vMerge/>
          </w:tcPr>
          <w:p w:rsidR="003A3813" w:rsidRPr="0024584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pct"/>
            <w:vMerge/>
          </w:tcPr>
          <w:p w:rsidR="003A3813" w:rsidRPr="0024584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</w:rPr>
            </w:pPr>
            <w:r w:rsidRPr="003A3813">
              <w:rPr>
                <w:rFonts w:ascii="Times New Roman" w:hAnsi="Times New Roman"/>
                <w:i/>
              </w:rPr>
              <w:t>Уметь:</w:t>
            </w:r>
            <w:r w:rsidRPr="003A3813">
              <w:rPr>
                <w:rFonts w:ascii="Times New Roman" w:hAnsi="Times New Roman"/>
              </w:rPr>
              <w:t xml:space="preserve">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3A3813">
              <w:rPr>
                <w:rFonts w:ascii="Times New Roman" w:hAnsi="Times New Roman"/>
              </w:rPr>
              <w:t>–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</w:tc>
      </w:tr>
      <w:tr w:rsidR="003A3813" w:rsidRPr="003A3813" w:rsidTr="00F626B9">
        <w:trPr>
          <w:gridAfter w:val="1"/>
          <w:wAfter w:w="36" w:type="pct"/>
          <w:trHeight w:val="645"/>
        </w:trPr>
        <w:tc>
          <w:tcPr>
            <w:tcW w:w="809" w:type="pct"/>
            <w:vMerge/>
          </w:tcPr>
          <w:p w:rsidR="003A3813" w:rsidRPr="0024584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pct"/>
            <w:vMerge/>
          </w:tcPr>
          <w:p w:rsidR="003A3813" w:rsidRPr="00245843" w:rsidRDefault="003A3813" w:rsidP="00A0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</w:tcBorders>
          </w:tcPr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3813">
              <w:rPr>
                <w:rFonts w:ascii="Times New Roman" w:hAnsi="Times New Roman"/>
                <w:i/>
              </w:rPr>
              <w:t xml:space="preserve">Владеть: </w:t>
            </w:r>
          </w:p>
          <w:p w:rsidR="003A3813" w:rsidRPr="003A3813" w:rsidRDefault="003A3813" w:rsidP="003A381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A3813">
              <w:rPr>
                <w:rFonts w:ascii="Times New Roman" w:hAnsi="Times New Roman"/>
                <w:i/>
              </w:rPr>
              <w:t xml:space="preserve">– </w:t>
            </w:r>
            <w:r w:rsidRPr="003A3813">
              <w:rPr>
                <w:rFonts w:ascii="Times New Roman" w:hAnsi="Times New Roman"/>
              </w:rPr>
              <w:t>навыком проведения концертных музыкально-инструментальных мероприятий.</w:t>
            </w:r>
          </w:p>
        </w:tc>
      </w:tr>
    </w:tbl>
    <w:p w:rsidR="003A3813" w:rsidRDefault="003A3813" w:rsidP="00030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0D4" w:rsidRPr="00840B3C" w:rsidRDefault="00D51BD4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. </w:t>
      </w:r>
      <w:r w:rsidR="00164168" w:rsidRPr="00840B3C">
        <w:rPr>
          <w:rFonts w:ascii="Times New Roman" w:hAnsi="Times New Roman"/>
          <w:b/>
          <w:sz w:val="24"/>
          <w:szCs w:val="24"/>
        </w:rPr>
        <w:t>С</w:t>
      </w:r>
      <w:r w:rsidR="001E70D4" w:rsidRPr="00840B3C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164168" w:rsidRPr="00840B3C">
        <w:rPr>
          <w:rFonts w:ascii="Times New Roman" w:hAnsi="Times New Roman"/>
          <w:b/>
          <w:sz w:val="24"/>
          <w:szCs w:val="24"/>
        </w:rPr>
        <w:t xml:space="preserve">и оценочные средства </w:t>
      </w:r>
      <w:r w:rsidR="001E70D4" w:rsidRPr="00840B3C">
        <w:rPr>
          <w:rFonts w:ascii="Times New Roman" w:hAnsi="Times New Roman"/>
          <w:b/>
          <w:sz w:val="24"/>
          <w:szCs w:val="24"/>
        </w:rPr>
        <w:t>аттестационных испытаний</w:t>
      </w:r>
    </w:p>
    <w:p w:rsidR="000F08B3" w:rsidRPr="00840B3C" w:rsidRDefault="000F08B3" w:rsidP="001E70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803" w:rsidRPr="00F15C14" w:rsidRDefault="000F08B3" w:rsidP="000C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0B3C">
        <w:rPr>
          <w:rFonts w:ascii="Times New Roman" w:hAnsi="Times New Roman"/>
          <w:sz w:val="24"/>
          <w:szCs w:val="24"/>
        </w:rPr>
        <w:t xml:space="preserve">Требования к содержанию выпускной квалификационной работы и государственного экзамена разрабатываются выпускающими кафедрами с учетом рекомендаций учебно-методического управления Консерватории и утверждаются по </w:t>
      </w:r>
      <w:r w:rsidRPr="00840B3C">
        <w:rPr>
          <w:rFonts w:ascii="Times New Roman" w:hAnsi="Times New Roman"/>
          <w:sz w:val="24"/>
          <w:szCs w:val="24"/>
        </w:rPr>
        <w:lastRenderedPageBreak/>
        <w:t>представлению Ученым советом не позднее, чем за шесть месяцев до государственной итоговой аттестации</w:t>
      </w:r>
      <w:r w:rsidR="00D51BD4" w:rsidRPr="00840B3C">
        <w:rPr>
          <w:rFonts w:ascii="Times New Roman" w:hAnsi="Times New Roman"/>
          <w:sz w:val="24"/>
          <w:szCs w:val="24"/>
        </w:rPr>
        <w:t>.</w:t>
      </w:r>
      <w:r w:rsidR="000C2803" w:rsidRPr="000C28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803" w:rsidRPr="00F15C14">
        <w:rPr>
          <w:rFonts w:ascii="Times New Roman" w:hAnsi="Times New Roman"/>
          <w:b/>
          <w:bCs/>
          <w:sz w:val="24"/>
          <w:szCs w:val="24"/>
        </w:rPr>
        <w:t>Программы</w:t>
      </w:r>
      <w:r w:rsidR="000C2803" w:rsidRPr="00F15C14">
        <w:rPr>
          <w:rFonts w:ascii="Times New Roman" w:hAnsi="Times New Roman"/>
          <w:sz w:val="24"/>
          <w:szCs w:val="24"/>
        </w:rPr>
        <w:t xml:space="preserve"> </w:t>
      </w:r>
      <w:r w:rsidR="000C2803">
        <w:rPr>
          <w:rFonts w:ascii="Times New Roman" w:hAnsi="Times New Roman"/>
          <w:sz w:val="24"/>
          <w:szCs w:val="24"/>
        </w:rPr>
        <w:t xml:space="preserve">государственного экзамена </w:t>
      </w:r>
      <w:r w:rsidR="000C2803" w:rsidRPr="00F15C14">
        <w:rPr>
          <w:rFonts w:ascii="Times New Roman" w:hAnsi="Times New Roman"/>
          <w:sz w:val="24"/>
          <w:szCs w:val="24"/>
        </w:rPr>
        <w:t>по всем разделам</w:t>
      </w:r>
      <w:r w:rsidR="000C2803">
        <w:rPr>
          <w:rFonts w:ascii="Times New Roman" w:hAnsi="Times New Roman"/>
          <w:sz w:val="24"/>
          <w:szCs w:val="24"/>
        </w:rPr>
        <w:t xml:space="preserve"> и тематика </w:t>
      </w:r>
      <w:r w:rsidR="000C2803" w:rsidRPr="00F15C14">
        <w:rPr>
          <w:rFonts w:ascii="Times New Roman" w:hAnsi="Times New Roman"/>
          <w:sz w:val="24"/>
          <w:szCs w:val="24"/>
        </w:rPr>
        <w:t xml:space="preserve">выпускной квалификационной работы утверждаются на заседаниях кафедры в октябре месяце </w:t>
      </w:r>
      <w:proofErr w:type="gramStart"/>
      <w:r w:rsidR="000C2803" w:rsidRPr="00F15C14">
        <w:rPr>
          <w:rFonts w:ascii="Times New Roman" w:hAnsi="Times New Roman"/>
          <w:sz w:val="24"/>
          <w:szCs w:val="24"/>
        </w:rPr>
        <w:t xml:space="preserve">учебного года, являющегося выпускным </w:t>
      </w:r>
      <w:r w:rsidR="000C537C" w:rsidRPr="00F15C14">
        <w:rPr>
          <w:rFonts w:ascii="Times New Roman" w:hAnsi="Times New Roman"/>
          <w:sz w:val="24"/>
          <w:szCs w:val="24"/>
        </w:rPr>
        <w:t>и корректируются</w:t>
      </w:r>
      <w:proofErr w:type="gramEnd"/>
      <w:r w:rsidR="000C537C" w:rsidRPr="00F15C14">
        <w:rPr>
          <w:rFonts w:ascii="Times New Roman" w:hAnsi="Times New Roman"/>
          <w:sz w:val="24"/>
          <w:szCs w:val="24"/>
        </w:rPr>
        <w:t xml:space="preserve"> на</w:t>
      </w:r>
      <w:r w:rsidR="000C2803" w:rsidRPr="00F15C14">
        <w:rPr>
          <w:rFonts w:ascii="Times New Roman" w:hAnsi="Times New Roman"/>
          <w:sz w:val="24"/>
          <w:szCs w:val="24"/>
        </w:rPr>
        <w:t xml:space="preserve"> заседаниях кафедры в январе учебного года. </w:t>
      </w:r>
    </w:p>
    <w:p w:rsidR="000F08B3" w:rsidRPr="00840B3C" w:rsidRDefault="000F08B3" w:rsidP="000F0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3813" w:rsidRDefault="003A3813" w:rsidP="003A381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выполняется в форме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1077CC">
        <w:rPr>
          <w:rFonts w:ascii="Times New Roman" w:hAnsi="Times New Roman"/>
          <w:sz w:val="24"/>
          <w:szCs w:val="24"/>
        </w:rPr>
        <w:t>реферата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1295">
        <w:rPr>
          <w:rFonts w:ascii="Times New Roman" w:hAnsi="Times New Roman"/>
          <w:sz w:val="24"/>
          <w:szCs w:val="24"/>
        </w:rPr>
        <w:t xml:space="preserve">должна продемонстрировать владение </w:t>
      </w:r>
      <w:r>
        <w:rPr>
          <w:rFonts w:ascii="Times New Roman" w:hAnsi="Times New Roman"/>
          <w:sz w:val="24"/>
          <w:szCs w:val="24"/>
        </w:rPr>
        <w:t>выпускниками</w:t>
      </w:r>
      <w:r w:rsidRPr="00361295">
        <w:rPr>
          <w:rFonts w:ascii="Times New Roman" w:hAnsi="Times New Roman"/>
          <w:sz w:val="24"/>
          <w:szCs w:val="24"/>
        </w:rPr>
        <w:t xml:space="preserve"> методикой и навыком создания научно-исследовательской работы, посвященной вопросам истории и теории музыкально</w:t>
      </w:r>
      <w:r w:rsidRPr="000F08B3">
        <w:rPr>
          <w:rFonts w:ascii="Times New Roman" w:hAnsi="Times New Roman"/>
          <w:sz w:val="24"/>
          <w:szCs w:val="24"/>
        </w:rPr>
        <w:t>-исполнительского искусства, музыкальной педагогики</w:t>
      </w:r>
      <w:r>
        <w:rPr>
          <w:rFonts w:ascii="Times New Roman" w:hAnsi="Times New Roman"/>
          <w:sz w:val="24"/>
          <w:szCs w:val="24"/>
        </w:rPr>
        <w:t>.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 должен</w:t>
      </w:r>
      <w:r w:rsidRPr="00EB21BE">
        <w:rPr>
          <w:rFonts w:ascii="Times New Roman" w:hAnsi="Times New Roman"/>
          <w:sz w:val="24"/>
          <w:szCs w:val="24"/>
        </w:rPr>
        <w:t xml:space="preserve"> представлять собой самостоятельное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исследование студента-выпускника, в котором на основе полученных знаний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дисциплинам </w:t>
      </w:r>
      <w:r>
        <w:rPr>
          <w:rFonts w:ascii="Times New Roman" w:hAnsi="Times New Roman"/>
          <w:sz w:val="24"/>
          <w:szCs w:val="24"/>
        </w:rPr>
        <w:t xml:space="preserve">профессионального цикла </w:t>
      </w:r>
      <w:r w:rsidRPr="00EB21BE">
        <w:rPr>
          <w:rFonts w:ascii="Times New Roman" w:hAnsi="Times New Roman"/>
          <w:sz w:val="24"/>
          <w:szCs w:val="24"/>
        </w:rPr>
        <w:t>выдвигается, обосновывается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отстаивается собственная позиция по той или иной научной проблеме, имеющей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теоретическое, методологическое или практическое значение для специалиста-музыканта. 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Рефераты</w:t>
      </w:r>
      <w:r w:rsidRPr="000F08B3">
        <w:rPr>
          <w:rFonts w:ascii="Times New Roman" w:hAnsi="Times New Roman"/>
          <w:sz w:val="24"/>
          <w:szCs w:val="24"/>
        </w:rPr>
        <w:t xml:space="preserve"> публично защищаются в присутствии членов Государственной экзаменационной комиссии. Итоговая оценка за реферат выставляется Государственной экзаменационной комиссией по результатам защиты с учетом оценок, содержащихся в </w:t>
      </w:r>
      <w:r w:rsidRPr="001077CC">
        <w:rPr>
          <w:rFonts w:ascii="Times New Roman" w:hAnsi="Times New Roman"/>
          <w:sz w:val="24"/>
          <w:szCs w:val="24"/>
        </w:rPr>
        <w:t>отзыве руководителя и в рецензии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0F08B3">
        <w:rPr>
          <w:rFonts w:ascii="Times New Roman" w:hAnsi="Times New Roman"/>
          <w:sz w:val="24"/>
          <w:szCs w:val="24"/>
        </w:rPr>
        <w:t>.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7CC">
        <w:rPr>
          <w:rFonts w:ascii="Times New Roman" w:hAnsi="Times New Roman"/>
          <w:sz w:val="24"/>
          <w:szCs w:val="24"/>
        </w:rPr>
        <w:t>Дипломный реферат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ен</w:t>
      </w:r>
      <w:r w:rsidRPr="00EB21BE">
        <w:rPr>
          <w:rFonts w:ascii="Times New Roman" w:hAnsi="Times New Roman"/>
          <w:sz w:val="24"/>
          <w:szCs w:val="24"/>
        </w:rPr>
        <w:t xml:space="preserve"> отвечать следующим </w:t>
      </w:r>
      <w:r w:rsidRPr="00B63AE0">
        <w:rPr>
          <w:rFonts w:ascii="Times New Roman" w:hAnsi="Times New Roman"/>
          <w:b/>
          <w:sz w:val="24"/>
          <w:szCs w:val="24"/>
        </w:rPr>
        <w:t>требованиям</w:t>
      </w:r>
      <w:r w:rsidRPr="00EB21BE">
        <w:rPr>
          <w:rFonts w:ascii="Times New Roman" w:hAnsi="Times New Roman"/>
          <w:sz w:val="24"/>
          <w:szCs w:val="24"/>
        </w:rPr>
        <w:t>: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работа автором выполнена самостоятельно в соответствии с 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утвержденным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тема работы актуальна, обоснована, соответствует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состоянию и перспективам развития музыкальной педагогики, методик</w:t>
      </w:r>
      <w:r>
        <w:rPr>
          <w:rFonts w:ascii="Times New Roman" w:hAnsi="Times New Roman"/>
          <w:sz w:val="24"/>
          <w:szCs w:val="24"/>
        </w:rPr>
        <w:t>и, теории и истории исполнительского искусства</w:t>
      </w:r>
      <w:r w:rsidRPr="00EB21BE">
        <w:rPr>
          <w:rFonts w:ascii="Times New Roman" w:hAnsi="Times New Roman"/>
          <w:sz w:val="24"/>
          <w:szCs w:val="24"/>
        </w:rPr>
        <w:t>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структура работы включает в себя: введение, </w:t>
      </w:r>
      <w:r>
        <w:rPr>
          <w:rFonts w:ascii="Times New Roman" w:hAnsi="Times New Roman"/>
          <w:sz w:val="24"/>
          <w:szCs w:val="24"/>
        </w:rPr>
        <w:t>основную часть, структурированную по разделам (параграфам)</w:t>
      </w:r>
      <w:r w:rsidRPr="00EB21BE">
        <w:rPr>
          <w:rFonts w:ascii="Times New Roman" w:hAnsi="Times New Roman"/>
          <w:sz w:val="24"/>
          <w:szCs w:val="24"/>
        </w:rPr>
        <w:t>, заключение, список литературы и приложения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необходимости);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введении </w:t>
      </w:r>
      <w:r w:rsidRPr="00EB21BE">
        <w:rPr>
          <w:rFonts w:ascii="Times New Roman" w:hAnsi="Times New Roman"/>
          <w:sz w:val="24"/>
          <w:szCs w:val="24"/>
        </w:rPr>
        <w:t>определены, обоснованы и четко изложены актуальность, цель, и задачи исследования, указана практическая значимость;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 представлен обзор методической, музыковедческой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литературы по проблеме исследования;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основной части и</w:t>
      </w:r>
      <w:r w:rsidRPr="00EB21BE">
        <w:rPr>
          <w:rFonts w:ascii="Times New Roman" w:hAnsi="Times New Roman"/>
          <w:sz w:val="24"/>
          <w:szCs w:val="24"/>
        </w:rPr>
        <w:t>злагается сущность исследуемой проблемы, дается оценка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подходов, обосновываются и излагаются собственные позиции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в заключении сделаны выводы по результатам проведенного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B21BE">
        <w:rPr>
          <w:rFonts w:ascii="Times New Roman" w:hAnsi="Times New Roman"/>
          <w:sz w:val="24"/>
          <w:szCs w:val="24"/>
        </w:rPr>
        <w:t>показано насколько эффективно достигнута</w:t>
      </w:r>
      <w:proofErr w:type="gramEnd"/>
      <w:r w:rsidRPr="00EB21BE">
        <w:rPr>
          <w:rFonts w:ascii="Times New Roman" w:hAnsi="Times New Roman"/>
          <w:sz w:val="24"/>
          <w:szCs w:val="24"/>
        </w:rPr>
        <w:t xml:space="preserve"> поставленная цель,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подтверждены гипотеза и выполнены задачи, а также указаны возможные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дальнейшего исследования проблемы;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B21BE">
        <w:rPr>
          <w:rFonts w:ascii="Times New Roman" w:hAnsi="Times New Roman"/>
          <w:sz w:val="24"/>
          <w:szCs w:val="24"/>
        </w:rPr>
        <w:t>списо</w:t>
      </w:r>
      <w:r>
        <w:rPr>
          <w:rFonts w:ascii="Times New Roman" w:hAnsi="Times New Roman"/>
          <w:sz w:val="24"/>
          <w:szCs w:val="24"/>
        </w:rPr>
        <w:t xml:space="preserve">к литературы должен включать не менее десяти </w:t>
      </w:r>
      <w:r w:rsidRPr="00EB21BE">
        <w:rPr>
          <w:rFonts w:ascii="Times New Roman" w:hAnsi="Times New Roman"/>
          <w:sz w:val="24"/>
          <w:szCs w:val="24"/>
        </w:rPr>
        <w:t>источников (монографии,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авторефераты диссертаций, статьи, тезисы статей, учебники, учебные и учебно-методические пособия</w:t>
      </w:r>
      <w:r>
        <w:rPr>
          <w:rFonts w:ascii="Times New Roman" w:hAnsi="Times New Roman"/>
          <w:sz w:val="24"/>
          <w:szCs w:val="24"/>
        </w:rPr>
        <w:t>,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нотные издания, </w:t>
      </w:r>
      <w:r w:rsidRPr="00EB21BE">
        <w:rPr>
          <w:rFonts w:ascii="Times New Roman" w:hAnsi="Times New Roman"/>
          <w:sz w:val="24"/>
          <w:szCs w:val="24"/>
        </w:rPr>
        <w:t>ссылки на Интернет-ресурсы</w:t>
      </w:r>
      <w:r>
        <w:rPr>
          <w:rFonts w:ascii="Times New Roman" w:hAnsi="Times New Roman"/>
          <w:sz w:val="24"/>
          <w:szCs w:val="24"/>
        </w:rPr>
        <w:t>)</w:t>
      </w:r>
      <w:r w:rsidRPr="00EB21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F1302">
        <w:rPr>
          <w:rFonts w:ascii="Times New Roman" w:hAnsi="Times New Roman"/>
          <w:sz w:val="24"/>
          <w:szCs w:val="24"/>
        </w:rPr>
        <w:t>писание источников, включенных в список, выполняется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02">
        <w:rPr>
          <w:rFonts w:ascii="Times New Roman" w:hAnsi="Times New Roman"/>
          <w:sz w:val="24"/>
          <w:szCs w:val="24"/>
        </w:rPr>
        <w:t>существующими библиографическими правилами, установленными Государственным стандартом (ГОСТ) 7.1-2003 «Библиографическая запись. Библиографическое описание. Общие требования и практика составления»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EB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EB21BE">
        <w:rPr>
          <w:rFonts w:ascii="Times New Roman" w:hAnsi="Times New Roman"/>
          <w:sz w:val="24"/>
          <w:szCs w:val="24"/>
        </w:rPr>
        <w:t xml:space="preserve"> может содержать иллюстрационный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материал (схемы, таблицы, рисунки и т. д.);</w:t>
      </w:r>
    </w:p>
    <w:p w:rsidR="003A3813" w:rsidRPr="00EB21BE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B21BE">
        <w:rPr>
          <w:rFonts w:ascii="Times New Roman" w:hAnsi="Times New Roman"/>
          <w:sz w:val="24"/>
          <w:szCs w:val="24"/>
        </w:rPr>
        <w:t xml:space="preserve"> текст </w:t>
      </w:r>
      <w:r>
        <w:rPr>
          <w:rFonts w:ascii="Times New Roman" w:hAnsi="Times New Roman"/>
          <w:sz w:val="24"/>
          <w:szCs w:val="24"/>
        </w:rPr>
        <w:t>работы</w:t>
      </w:r>
      <w:r w:rsidRPr="00EB21BE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оформлен в соответствии с требованиями к работам такого уровня;</w:t>
      </w:r>
      <w:r w:rsidRPr="00B63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26E7F">
        <w:rPr>
          <w:rFonts w:ascii="Times New Roman" w:hAnsi="Times New Roman"/>
          <w:sz w:val="24"/>
          <w:szCs w:val="24"/>
        </w:rPr>
        <w:t>екст реферата набирается на компьютере и печатается на одной стороне стандартных листов белой бумаги (формат</w:t>
      </w:r>
      <w:proofErr w:type="gramStart"/>
      <w:r w:rsidRPr="00D26E7F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6E7F">
        <w:rPr>
          <w:rFonts w:ascii="Times New Roman" w:hAnsi="Times New Roman"/>
          <w:sz w:val="24"/>
          <w:szCs w:val="24"/>
        </w:rPr>
        <w:t xml:space="preserve">4). Размеры полей: </w:t>
      </w:r>
      <w:proofErr w:type="gramStart"/>
      <w:r w:rsidRPr="00D26E7F">
        <w:rPr>
          <w:rFonts w:ascii="Times New Roman" w:hAnsi="Times New Roman"/>
          <w:sz w:val="24"/>
          <w:szCs w:val="24"/>
        </w:rPr>
        <w:t>левое</w:t>
      </w:r>
      <w:proofErr w:type="gramEnd"/>
      <w:r w:rsidRPr="00D26E7F">
        <w:rPr>
          <w:rFonts w:ascii="Times New Roman" w:hAnsi="Times New Roman"/>
          <w:sz w:val="24"/>
          <w:szCs w:val="24"/>
        </w:rPr>
        <w:t xml:space="preserve"> – 30 мм, правое – 1</w:t>
      </w:r>
      <w:r>
        <w:rPr>
          <w:rFonts w:ascii="Times New Roman" w:hAnsi="Times New Roman"/>
          <w:sz w:val="24"/>
          <w:szCs w:val="24"/>
        </w:rPr>
        <w:t>5</w:t>
      </w:r>
      <w:r w:rsidRPr="00D26E7F">
        <w:rPr>
          <w:rFonts w:ascii="Times New Roman" w:hAnsi="Times New Roman"/>
          <w:sz w:val="24"/>
          <w:szCs w:val="24"/>
        </w:rPr>
        <w:t xml:space="preserve"> мм</w:t>
      </w:r>
      <w:r w:rsidRPr="00D26E7F">
        <w:rPr>
          <w:rFonts w:ascii="Times" w:hAnsi="Times" w:cs="Times"/>
          <w:sz w:val="24"/>
          <w:szCs w:val="24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D26E7F">
          <w:rPr>
            <w:rFonts w:ascii="Times" w:hAnsi="Times" w:cs="Times"/>
            <w:sz w:val="24"/>
            <w:szCs w:val="24"/>
          </w:rPr>
          <w:t>20 мм</w:t>
        </w:r>
      </w:smartTag>
      <w:r w:rsidRPr="00D26E7F">
        <w:rPr>
          <w:rFonts w:ascii="Times" w:hAnsi="Times" w:cs="Times"/>
          <w:sz w:val="24"/>
          <w:szCs w:val="24"/>
        </w:rPr>
        <w:t xml:space="preserve">. Шрифт </w:t>
      </w:r>
      <w:proofErr w:type="spellStart"/>
      <w:r w:rsidRPr="00D26E7F">
        <w:rPr>
          <w:rFonts w:ascii="Times" w:hAnsi="Times" w:cs="Times"/>
          <w:sz w:val="24"/>
          <w:szCs w:val="24"/>
        </w:rPr>
        <w:t>Times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New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D26E7F">
        <w:rPr>
          <w:rFonts w:ascii="Times" w:hAnsi="Times" w:cs="Times"/>
          <w:sz w:val="24"/>
          <w:szCs w:val="24"/>
        </w:rPr>
        <w:t>Roman</w:t>
      </w:r>
      <w:proofErr w:type="spellEnd"/>
      <w:r w:rsidRPr="00D26E7F">
        <w:rPr>
          <w:rFonts w:ascii="Times" w:hAnsi="Times" w:cs="Times"/>
          <w:sz w:val="24"/>
          <w:szCs w:val="24"/>
        </w:rPr>
        <w:t xml:space="preserve"> 14, межстрочный интервал полуторный.</w:t>
      </w:r>
    </w:p>
    <w:p w:rsidR="003A3813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объем работы – </w:t>
      </w:r>
      <w:r w:rsidRPr="00F91910">
        <w:rPr>
          <w:rFonts w:ascii="Times New Roman" w:hAnsi="Times New Roman"/>
          <w:sz w:val="24"/>
          <w:szCs w:val="24"/>
        </w:rPr>
        <w:t>1 – 1,5 п. л.</w:t>
      </w:r>
      <w:r>
        <w:rPr>
          <w:rFonts w:ascii="Times New Roman" w:hAnsi="Times New Roman"/>
          <w:sz w:val="24"/>
          <w:szCs w:val="24"/>
        </w:rPr>
        <w:t xml:space="preserve"> без учета приложений  и иллюстративного материала.</w:t>
      </w:r>
    </w:p>
    <w:p w:rsidR="003A3813" w:rsidRPr="00A93431" w:rsidRDefault="003A3813" w:rsidP="003A3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1BE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написания 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EB21BE">
        <w:rPr>
          <w:rFonts w:ascii="Times New Roman" w:hAnsi="Times New Roman"/>
          <w:sz w:val="24"/>
          <w:szCs w:val="24"/>
        </w:rPr>
        <w:t xml:space="preserve"> студент расширяет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 xml:space="preserve">и закрепляет теоретические знания, показывает </w:t>
      </w:r>
      <w:r w:rsidRPr="00A37762">
        <w:rPr>
          <w:rFonts w:ascii="Times New Roman" w:hAnsi="Times New Roman"/>
          <w:sz w:val="24"/>
          <w:szCs w:val="24"/>
        </w:rPr>
        <w:t>и</w:t>
      </w:r>
      <w:r w:rsidRPr="00EB21BE">
        <w:rPr>
          <w:rFonts w:ascii="Times New Roman" w:hAnsi="Times New Roman"/>
          <w:sz w:val="24"/>
          <w:szCs w:val="24"/>
        </w:rPr>
        <w:t xml:space="preserve">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систематизировать материал по проблеме исследования, применять полученные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для решения конкретных исследовательских и профессиональных задач, демонстрирует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культуру исследовательской работы, навыки самостоятельной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профессиональной деятельности. Формируются умения ставить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проблему исследования, выдвигать и обосновывать гипотезу, выбирать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методы исследования, планировать исследование, обрабатывать и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1BE">
        <w:rPr>
          <w:rFonts w:ascii="Times New Roman" w:hAnsi="Times New Roman"/>
          <w:sz w:val="24"/>
          <w:szCs w:val="24"/>
        </w:rPr>
        <w:t>полученные данные, публично защищать основные тезисы.</w:t>
      </w:r>
    </w:p>
    <w:p w:rsidR="008771D8" w:rsidRDefault="008771D8" w:rsidP="004D1C5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работ:</w:t>
      </w:r>
    </w:p>
    <w:p w:rsidR="00720CD7" w:rsidRPr="003F3672" w:rsidRDefault="00720CD7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3672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музыкального языка В. </w:t>
      </w:r>
      <w:proofErr w:type="spellStart"/>
      <w:r w:rsidRPr="003F3672">
        <w:rPr>
          <w:rFonts w:ascii="Times New Roman" w:hAnsi="Times New Roman"/>
          <w:b/>
          <w:color w:val="000000"/>
          <w:sz w:val="24"/>
          <w:szCs w:val="24"/>
        </w:rPr>
        <w:t>Черникова</w:t>
      </w:r>
      <w:proofErr w:type="spellEnd"/>
      <w:r w:rsidRPr="003F3672">
        <w:rPr>
          <w:rFonts w:ascii="Times New Roman" w:hAnsi="Times New Roman"/>
          <w:b/>
          <w:color w:val="000000"/>
          <w:sz w:val="24"/>
          <w:szCs w:val="24"/>
        </w:rPr>
        <w:t xml:space="preserve"> в произведениях для баяна</w:t>
      </w:r>
      <w:r w:rsidR="004D1C55" w:rsidRPr="003F367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 xml:space="preserve">История развития жанра пассакалии </w:t>
      </w:r>
      <w:proofErr w:type="gramStart"/>
      <w:r w:rsidRPr="003F3672">
        <w:rPr>
          <w:rFonts w:ascii="Times New Roman" w:hAnsi="Times New Roman"/>
          <w:b/>
          <w:sz w:val="24"/>
          <w:szCs w:val="24"/>
        </w:rPr>
        <w:t>на примере «Пассакалии</w:t>
      </w:r>
      <w:proofErr w:type="gramEnd"/>
      <w:r w:rsidRPr="003F3672">
        <w:rPr>
          <w:rFonts w:ascii="Times New Roman" w:hAnsi="Times New Roman"/>
          <w:b/>
          <w:sz w:val="24"/>
          <w:szCs w:val="24"/>
        </w:rPr>
        <w:t xml:space="preserve">» Ю. </w:t>
      </w:r>
      <w:proofErr w:type="spellStart"/>
      <w:r w:rsidRPr="003F3672">
        <w:rPr>
          <w:rFonts w:ascii="Times New Roman" w:hAnsi="Times New Roman"/>
          <w:b/>
          <w:sz w:val="24"/>
          <w:szCs w:val="24"/>
        </w:rPr>
        <w:t>Ганцера</w:t>
      </w:r>
      <w:proofErr w:type="spellEnd"/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 xml:space="preserve">Баян (аккордеон) в камерно-ансамблевом творчестве В. </w:t>
      </w:r>
      <w:proofErr w:type="spellStart"/>
      <w:r w:rsidRPr="003F3672">
        <w:rPr>
          <w:rFonts w:ascii="Times New Roman" w:hAnsi="Times New Roman"/>
          <w:b/>
          <w:sz w:val="24"/>
          <w:szCs w:val="24"/>
        </w:rPr>
        <w:t>Зубицкого</w:t>
      </w:r>
      <w:proofErr w:type="spellEnd"/>
      <w:r w:rsidR="004D1C55" w:rsidRPr="003F3672">
        <w:rPr>
          <w:rFonts w:ascii="Times New Roman" w:hAnsi="Times New Roman"/>
          <w:b/>
          <w:sz w:val="24"/>
          <w:szCs w:val="24"/>
        </w:rPr>
        <w:t xml:space="preserve"> </w:t>
      </w:r>
      <w:r w:rsidRPr="003F3672">
        <w:rPr>
          <w:rFonts w:ascii="Times New Roman" w:hAnsi="Times New Roman"/>
          <w:b/>
          <w:sz w:val="24"/>
          <w:szCs w:val="24"/>
        </w:rPr>
        <w:t xml:space="preserve">(на примере </w:t>
      </w:r>
      <w:r w:rsidR="004D1C55" w:rsidRPr="003F3672">
        <w:rPr>
          <w:rFonts w:ascii="Times New Roman" w:hAnsi="Times New Roman"/>
          <w:b/>
          <w:sz w:val="24"/>
          <w:szCs w:val="24"/>
        </w:rPr>
        <w:t>Сонаты «</w:t>
      </w:r>
      <w:proofErr w:type="spellStart"/>
      <w:r w:rsidR="004D1C55" w:rsidRPr="003F3672">
        <w:rPr>
          <w:rFonts w:ascii="Times New Roman" w:hAnsi="Times New Roman"/>
          <w:b/>
          <w:sz w:val="24"/>
          <w:szCs w:val="24"/>
        </w:rPr>
        <w:t>Fatum</w:t>
      </w:r>
      <w:proofErr w:type="spellEnd"/>
      <w:r w:rsidR="004D1C55" w:rsidRPr="003F3672">
        <w:rPr>
          <w:rFonts w:ascii="Times New Roman" w:hAnsi="Times New Roman"/>
          <w:b/>
          <w:sz w:val="24"/>
          <w:szCs w:val="24"/>
        </w:rPr>
        <w:t>» для трио баянов).</w:t>
      </w:r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>Развитие ритмических навыков у баянистов (аккордеонистов) – учащихся младших классов ДМШ и ДШИ</w:t>
      </w:r>
      <w:r w:rsidR="004D1C55" w:rsidRPr="003F3672">
        <w:rPr>
          <w:rFonts w:ascii="Times New Roman" w:hAnsi="Times New Roman"/>
          <w:b/>
          <w:sz w:val="24"/>
          <w:szCs w:val="24"/>
        </w:rPr>
        <w:t>.</w:t>
      </w:r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F3672">
        <w:rPr>
          <w:rFonts w:ascii="Times New Roman" w:hAnsi="Times New Roman"/>
          <w:b/>
          <w:sz w:val="24"/>
          <w:szCs w:val="24"/>
        </w:rPr>
        <w:t>А.Кусяков</w:t>
      </w:r>
      <w:proofErr w:type="spellEnd"/>
      <w:r w:rsidRPr="003F3672">
        <w:rPr>
          <w:rFonts w:ascii="Times New Roman" w:hAnsi="Times New Roman"/>
          <w:b/>
          <w:sz w:val="24"/>
          <w:szCs w:val="24"/>
        </w:rPr>
        <w:t>. Сюита «Осенние пейзажи». Интонационно-тематические и фактурные особенности цикла (в переложении для аккордеона)</w:t>
      </w:r>
      <w:r w:rsidR="004D1C55" w:rsidRPr="003F3672">
        <w:rPr>
          <w:rFonts w:ascii="Times New Roman" w:hAnsi="Times New Roman"/>
          <w:b/>
          <w:sz w:val="24"/>
          <w:szCs w:val="24"/>
        </w:rPr>
        <w:t>.</w:t>
      </w:r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>Александр Летунов. Симфоническая картина для баяна и камерного оркестра «Монастырь на Казбеке». В контексте исторического развития жанра инструментального концерта.</w:t>
      </w:r>
    </w:p>
    <w:p w:rsidR="00996F2C" w:rsidRPr="003F3672" w:rsidRDefault="00996F2C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color w:val="000000"/>
          <w:sz w:val="24"/>
          <w:szCs w:val="24"/>
        </w:rPr>
        <w:t xml:space="preserve">М. </w:t>
      </w:r>
      <w:proofErr w:type="spellStart"/>
      <w:r w:rsidRPr="003F3672">
        <w:rPr>
          <w:rFonts w:ascii="Times New Roman" w:hAnsi="Times New Roman"/>
          <w:b/>
          <w:color w:val="000000"/>
          <w:sz w:val="24"/>
          <w:szCs w:val="24"/>
        </w:rPr>
        <w:t>Регер</w:t>
      </w:r>
      <w:proofErr w:type="spellEnd"/>
      <w:r w:rsidRPr="003F3672">
        <w:rPr>
          <w:rFonts w:ascii="Times New Roman" w:hAnsi="Times New Roman"/>
          <w:b/>
          <w:color w:val="000000"/>
          <w:sz w:val="24"/>
          <w:szCs w:val="24"/>
        </w:rPr>
        <w:t xml:space="preserve">. Органная токката и фуга </w:t>
      </w:r>
      <w:proofErr w:type="spellStart"/>
      <w:r w:rsidRPr="003F3672">
        <w:rPr>
          <w:rFonts w:ascii="Times New Roman" w:hAnsi="Times New Roman"/>
          <w:b/>
          <w:sz w:val="24"/>
          <w:szCs w:val="24"/>
        </w:rPr>
        <w:t>d</w:t>
      </w:r>
      <w:proofErr w:type="spellEnd"/>
      <w:r w:rsidRPr="003F3672">
        <w:rPr>
          <w:rFonts w:ascii="Times New Roman" w:hAnsi="Times New Roman"/>
          <w:b/>
          <w:sz w:val="24"/>
          <w:szCs w:val="24"/>
        </w:rPr>
        <w:t>/</w:t>
      </w:r>
      <w:r w:rsidRPr="003F367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3F3672">
        <w:rPr>
          <w:rFonts w:ascii="Times New Roman" w:hAnsi="Times New Roman"/>
          <w:b/>
          <w:sz w:val="24"/>
          <w:szCs w:val="24"/>
        </w:rPr>
        <w:t xml:space="preserve">, </w:t>
      </w:r>
      <w:r w:rsidRPr="003F3672">
        <w:rPr>
          <w:rFonts w:ascii="Times New Roman" w:hAnsi="Times New Roman"/>
          <w:b/>
          <w:sz w:val="24"/>
          <w:szCs w:val="24"/>
          <w:lang w:val="en-US"/>
        </w:rPr>
        <w:t>op</w:t>
      </w:r>
      <w:r w:rsidRPr="003F3672">
        <w:rPr>
          <w:rFonts w:ascii="Times New Roman" w:hAnsi="Times New Roman"/>
          <w:b/>
          <w:sz w:val="24"/>
          <w:szCs w:val="24"/>
        </w:rPr>
        <w:t>. 56</w:t>
      </w:r>
      <w:r w:rsidRPr="003F3672">
        <w:rPr>
          <w:rFonts w:ascii="Times New Roman" w:hAnsi="Times New Roman"/>
          <w:b/>
          <w:color w:val="000000"/>
          <w:sz w:val="24"/>
          <w:szCs w:val="24"/>
        </w:rPr>
        <w:t>. Исполнительский анализ и методический комментарий</w:t>
      </w:r>
      <w:r w:rsidR="004D1C55" w:rsidRPr="003F367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F3672" w:rsidRPr="003F3672" w:rsidRDefault="003F3672" w:rsidP="00C14CB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 xml:space="preserve"> Концертный репертуар для домры соло: жанровые и композиционные особенности.</w:t>
      </w:r>
    </w:p>
    <w:p w:rsidR="003F3672" w:rsidRPr="003F3672" w:rsidRDefault="003F3672" w:rsidP="00C14CB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</w:rPr>
        <w:t>Каденци</w:t>
      </w:r>
      <w:r w:rsidR="00C14CB7">
        <w:rPr>
          <w:rFonts w:ascii="Times New Roman" w:hAnsi="Times New Roman"/>
          <w:b/>
          <w:sz w:val="24"/>
          <w:szCs w:val="24"/>
        </w:rPr>
        <w:t>и в сонатах для балалайки и фортепиано</w:t>
      </w:r>
      <w:r w:rsidRPr="003F3672">
        <w:rPr>
          <w:rFonts w:ascii="Times New Roman" w:hAnsi="Times New Roman"/>
          <w:b/>
          <w:sz w:val="24"/>
          <w:szCs w:val="24"/>
        </w:rPr>
        <w:t xml:space="preserve"> А. </w:t>
      </w:r>
      <w:proofErr w:type="spellStart"/>
      <w:r w:rsidRPr="003F3672">
        <w:rPr>
          <w:rFonts w:ascii="Times New Roman" w:hAnsi="Times New Roman"/>
          <w:b/>
          <w:sz w:val="24"/>
          <w:szCs w:val="24"/>
        </w:rPr>
        <w:t>Кусякова</w:t>
      </w:r>
      <w:proofErr w:type="spellEnd"/>
      <w:r w:rsidRPr="003F3672">
        <w:rPr>
          <w:rFonts w:ascii="Times New Roman" w:hAnsi="Times New Roman"/>
          <w:b/>
          <w:sz w:val="24"/>
          <w:szCs w:val="24"/>
        </w:rPr>
        <w:t>. От композиторского замысла к исполнительскому воплощению.</w:t>
      </w:r>
    </w:p>
    <w:p w:rsidR="003F3672" w:rsidRPr="003F3672" w:rsidRDefault="003F3672" w:rsidP="00C14CB7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672">
        <w:rPr>
          <w:rFonts w:ascii="Times New Roman" w:hAnsi="Times New Roman"/>
          <w:b/>
          <w:sz w:val="24"/>
          <w:szCs w:val="24"/>
          <w:lang w:eastAsia="ru-RU"/>
        </w:rPr>
        <w:t>Лютневые сюиты И. С. Баха в контексте формирования исполнительского мастерства современного гитариста.</w:t>
      </w:r>
    </w:p>
    <w:p w:rsidR="004D1C55" w:rsidRPr="00CA4BED" w:rsidRDefault="004D1C55" w:rsidP="004D1C5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BED">
        <w:rPr>
          <w:rFonts w:ascii="Times New Roman" w:hAnsi="Times New Roman"/>
          <w:b/>
          <w:sz w:val="24"/>
          <w:szCs w:val="24"/>
        </w:rPr>
        <w:t xml:space="preserve">Процедура защиты: </w:t>
      </w:r>
    </w:p>
    <w:p w:rsidR="004D1C55" w:rsidRPr="00CA4BED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информация </w:t>
      </w:r>
      <w:r w:rsidRPr="00A37762">
        <w:rPr>
          <w:rFonts w:ascii="Times New Roman" w:hAnsi="Times New Roman"/>
          <w:sz w:val="24"/>
          <w:szCs w:val="24"/>
        </w:rPr>
        <w:t>председателя Г</w:t>
      </w:r>
      <w:r>
        <w:rPr>
          <w:rFonts w:ascii="Times New Roman" w:hAnsi="Times New Roman"/>
          <w:sz w:val="24"/>
          <w:szCs w:val="24"/>
        </w:rPr>
        <w:t>Э</w:t>
      </w:r>
      <w:r w:rsidRPr="00A37762">
        <w:rPr>
          <w:rFonts w:ascii="Times New Roman" w:hAnsi="Times New Roman"/>
          <w:sz w:val="24"/>
          <w:szCs w:val="24"/>
        </w:rPr>
        <w:t>К</w:t>
      </w:r>
      <w:r w:rsidRPr="00CA4BE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выпускнике </w:t>
      </w:r>
      <w:r w:rsidRPr="00CA4BED">
        <w:rPr>
          <w:rFonts w:ascii="Times New Roman" w:hAnsi="Times New Roman"/>
          <w:sz w:val="24"/>
          <w:szCs w:val="24"/>
        </w:rPr>
        <w:t>(ФИО), теме работы, руководителе</w:t>
      </w:r>
      <w:r>
        <w:rPr>
          <w:rFonts w:ascii="Times New Roman" w:hAnsi="Times New Roman"/>
          <w:sz w:val="24"/>
          <w:szCs w:val="24"/>
        </w:rPr>
        <w:t>, рецензенте (при наличии)</w:t>
      </w:r>
      <w:r w:rsidRPr="00CA4BED">
        <w:rPr>
          <w:rFonts w:ascii="Times New Roman" w:hAnsi="Times New Roman"/>
          <w:sz w:val="24"/>
          <w:szCs w:val="24"/>
        </w:rPr>
        <w:t>;</w:t>
      </w:r>
    </w:p>
    <w:p w:rsidR="004D1C55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выступление выпускника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A4BED">
        <w:rPr>
          <w:rFonts w:ascii="Times New Roman" w:hAnsi="Times New Roman"/>
          <w:sz w:val="24"/>
          <w:szCs w:val="24"/>
        </w:rPr>
        <w:t xml:space="preserve">ля доклада о выполненной работе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4BED">
        <w:rPr>
          <w:rFonts w:ascii="Times New Roman" w:hAnsi="Times New Roman"/>
          <w:sz w:val="24"/>
          <w:szCs w:val="24"/>
        </w:rPr>
        <w:t xml:space="preserve"> предоставляется 8-10 минут</w:t>
      </w:r>
      <w:r>
        <w:rPr>
          <w:rFonts w:ascii="Times New Roman" w:hAnsi="Times New Roman"/>
          <w:sz w:val="24"/>
          <w:szCs w:val="24"/>
        </w:rPr>
        <w:t>)</w:t>
      </w:r>
      <w:r w:rsidRPr="00CA4BED">
        <w:rPr>
          <w:rFonts w:ascii="Times New Roman" w:hAnsi="Times New Roman"/>
          <w:sz w:val="24"/>
          <w:szCs w:val="24"/>
        </w:rPr>
        <w:t xml:space="preserve">; </w:t>
      </w:r>
    </w:p>
    <w:p w:rsidR="004D1C55" w:rsidRPr="00CA4BED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вопросы, заданные членами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по теме </w:t>
      </w:r>
      <w:r>
        <w:rPr>
          <w:rFonts w:ascii="Times New Roman" w:hAnsi="Times New Roman"/>
          <w:sz w:val="24"/>
          <w:szCs w:val="24"/>
        </w:rPr>
        <w:t xml:space="preserve">дипломного </w:t>
      </w:r>
      <w:r w:rsidRPr="00F91910">
        <w:rPr>
          <w:rFonts w:ascii="Times New Roman" w:hAnsi="Times New Roman"/>
          <w:sz w:val="24"/>
          <w:szCs w:val="24"/>
        </w:rPr>
        <w:t>реферата</w:t>
      </w:r>
      <w:r w:rsidRPr="00CA4BED">
        <w:rPr>
          <w:rFonts w:ascii="Times New Roman" w:hAnsi="Times New Roman"/>
          <w:sz w:val="24"/>
          <w:szCs w:val="24"/>
        </w:rPr>
        <w:t xml:space="preserve"> и ответы на них; </w:t>
      </w:r>
    </w:p>
    <w:p w:rsidR="004D1C55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 xml:space="preserve">выступление </w:t>
      </w:r>
      <w:r w:rsidRPr="00F91910">
        <w:rPr>
          <w:rFonts w:ascii="Times New Roman" w:hAnsi="Times New Roman"/>
          <w:sz w:val="24"/>
          <w:szCs w:val="24"/>
        </w:rPr>
        <w:t xml:space="preserve">рецензента (при наличии рецензии) и (или) руководителя (или зачитывание рецензии и (или) отзыва о работе выпускника в период подготовки </w:t>
      </w:r>
      <w:r w:rsidRPr="00F91910">
        <w:rPr>
          <w:rFonts w:ascii="Times New Roman" w:hAnsi="Times New Roman"/>
          <w:sz w:val="24"/>
          <w:szCs w:val="24"/>
        </w:rPr>
        <w:lastRenderedPageBreak/>
        <w:t>выпускной квалификационной работы)</w:t>
      </w:r>
      <w:r w:rsidRPr="00CA4BED">
        <w:rPr>
          <w:rFonts w:ascii="Times New Roman" w:hAnsi="Times New Roman"/>
          <w:sz w:val="24"/>
          <w:szCs w:val="24"/>
        </w:rPr>
        <w:t xml:space="preserve"> и ответы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A4BED">
        <w:rPr>
          <w:rFonts w:ascii="Times New Roman" w:hAnsi="Times New Roman"/>
          <w:sz w:val="24"/>
          <w:szCs w:val="24"/>
        </w:rPr>
        <w:t xml:space="preserve"> на замечания и поставленные вопросы;</w:t>
      </w:r>
    </w:p>
    <w:p w:rsidR="004D1C55" w:rsidRPr="00A37762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762">
        <w:rPr>
          <w:rFonts w:ascii="Times New Roman" w:hAnsi="Times New Roman"/>
          <w:sz w:val="24"/>
          <w:szCs w:val="24"/>
        </w:rPr>
        <w:t>коллоквиум</w:t>
      </w:r>
      <w:r>
        <w:rPr>
          <w:rFonts w:ascii="Times New Roman" w:hAnsi="Times New Roman"/>
          <w:sz w:val="24"/>
          <w:szCs w:val="24"/>
        </w:rPr>
        <w:t>;</w:t>
      </w:r>
    </w:p>
    <w:p w:rsidR="004D1C55" w:rsidRPr="00CA4BED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в дискуссии может принять участие любой присутствующий на защите;</w:t>
      </w:r>
    </w:p>
    <w:p w:rsidR="004D1C55" w:rsidRPr="00CA4BED" w:rsidRDefault="004D1C55" w:rsidP="004D1C55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BED">
        <w:rPr>
          <w:rFonts w:ascii="Times New Roman" w:hAnsi="Times New Roman"/>
          <w:sz w:val="24"/>
          <w:szCs w:val="24"/>
        </w:rPr>
        <w:t>на закрытом заседании Г</w:t>
      </w:r>
      <w:r>
        <w:rPr>
          <w:rFonts w:ascii="Times New Roman" w:hAnsi="Times New Roman"/>
          <w:sz w:val="24"/>
          <w:szCs w:val="24"/>
        </w:rPr>
        <w:t>Э</w:t>
      </w:r>
      <w:r w:rsidRPr="00CA4BED">
        <w:rPr>
          <w:rFonts w:ascii="Times New Roman" w:hAnsi="Times New Roman"/>
          <w:sz w:val="24"/>
          <w:szCs w:val="24"/>
        </w:rPr>
        <w:t xml:space="preserve">К обсуждает </w:t>
      </w:r>
      <w:r w:rsidRPr="00A37762">
        <w:rPr>
          <w:rFonts w:ascii="Times New Roman" w:hAnsi="Times New Roman"/>
          <w:sz w:val="24"/>
          <w:szCs w:val="24"/>
        </w:rPr>
        <w:t>рефераты</w:t>
      </w:r>
      <w:r w:rsidRPr="00CA4BED">
        <w:rPr>
          <w:rFonts w:ascii="Times New Roman" w:hAnsi="Times New Roman"/>
          <w:sz w:val="24"/>
          <w:szCs w:val="24"/>
        </w:rPr>
        <w:t xml:space="preserve"> и определяет оценки выпускников. Результаты защиты оцениваются по схеме "отлично", "хорошо", "удовлетворительно", "неудовлетворительно" и объявляются в тот же день, после оформления в установленном порядке протоколов заседаний экзаменационной комиссии.</w:t>
      </w:r>
    </w:p>
    <w:p w:rsidR="004D1C55" w:rsidRPr="00B844AD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4AD">
        <w:rPr>
          <w:rFonts w:ascii="Times New Roman" w:hAnsi="Times New Roman"/>
          <w:sz w:val="24"/>
          <w:szCs w:val="24"/>
        </w:rPr>
        <w:t xml:space="preserve">Для оценки </w:t>
      </w:r>
      <w:r>
        <w:rPr>
          <w:rFonts w:ascii="Times New Roman" w:hAnsi="Times New Roman"/>
          <w:sz w:val="24"/>
          <w:szCs w:val="24"/>
        </w:rPr>
        <w:t xml:space="preserve">реферата </w:t>
      </w:r>
      <w:r w:rsidRPr="00B844AD">
        <w:rPr>
          <w:rFonts w:ascii="Times New Roman" w:hAnsi="Times New Roman"/>
          <w:sz w:val="24"/>
          <w:szCs w:val="24"/>
        </w:rPr>
        <w:t xml:space="preserve">используются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B844AD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b/>
          <w:sz w:val="24"/>
          <w:szCs w:val="24"/>
        </w:rPr>
        <w:t>критери</w:t>
      </w:r>
      <w:r>
        <w:rPr>
          <w:rFonts w:ascii="Times New Roman" w:hAnsi="Times New Roman"/>
          <w:b/>
          <w:sz w:val="24"/>
          <w:szCs w:val="24"/>
        </w:rPr>
        <w:t>и</w:t>
      </w:r>
      <w:r w:rsidRPr="00B844AD">
        <w:rPr>
          <w:rFonts w:ascii="Times New Roman" w:hAnsi="Times New Roman"/>
          <w:sz w:val="24"/>
          <w:szCs w:val="24"/>
        </w:rPr>
        <w:t>: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актуальность и практическая значимость темы; 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достаточность использования </w:t>
      </w:r>
      <w:r w:rsidRPr="00361295">
        <w:rPr>
          <w:rFonts w:ascii="Times New Roman" w:hAnsi="Times New Roman"/>
          <w:sz w:val="24"/>
          <w:szCs w:val="24"/>
        </w:rPr>
        <w:t>отечественной и/или</w:t>
      </w:r>
      <w:r w:rsidRPr="00F175CC">
        <w:rPr>
          <w:rFonts w:ascii="Times New Roman" w:hAnsi="Times New Roman"/>
          <w:sz w:val="24"/>
          <w:szCs w:val="24"/>
        </w:rPr>
        <w:t xml:space="preserve"> зарубежной литературы по теме; 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глубина и обоснованность интерпретации полученных результатов; 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четкость и грамотность изложения материала, качество оформления работы; 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>– умение вести полемику по теоретическим и практическим вопросам дипломного реферата, глубина и правильность ответов на вопросы членов ГЭК и замечания рецензентов.</w:t>
      </w:r>
    </w:p>
    <w:p w:rsidR="004D1C55" w:rsidRPr="006E60AF" w:rsidRDefault="004D1C55" w:rsidP="004D1C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Оценочные материалы: </w:t>
      </w:r>
    </w:p>
    <w:p w:rsidR="004D1C55" w:rsidRPr="006E60AF" w:rsidRDefault="004D1C55" w:rsidP="004D1C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 xml:space="preserve">– </w:t>
      </w:r>
      <w:r w:rsidRPr="006E60AF">
        <w:rPr>
          <w:rFonts w:ascii="Times New Roman" w:hAnsi="Times New Roman"/>
          <w:sz w:val="24"/>
          <w:szCs w:val="24"/>
        </w:rPr>
        <w:t>т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екст </w:t>
      </w:r>
      <w:r>
        <w:rPr>
          <w:rFonts w:ascii="Times New Roman" w:eastAsiaTheme="minorHAnsi" w:hAnsi="Times New Roman"/>
          <w:sz w:val="24"/>
          <w:szCs w:val="24"/>
        </w:rPr>
        <w:t>реферата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4D1C55" w:rsidRPr="006E60AF" w:rsidRDefault="004D1C55" w:rsidP="004D1C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60AF">
        <w:rPr>
          <w:rFonts w:ascii="Times New Roman" w:eastAsiaTheme="minorHAnsi" w:hAnsi="Times New Roman"/>
          <w:sz w:val="24"/>
          <w:szCs w:val="24"/>
        </w:rPr>
        <w:t xml:space="preserve">доклад </w:t>
      </w:r>
      <w:r>
        <w:rPr>
          <w:rFonts w:ascii="Times New Roman" w:eastAsiaTheme="minorHAnsi" w:hAnsi="Times New Roman"/>
          <w:sz w:val="24"/>
          <w:szCs w:val="24"/>
        </w:rPr>
        <w:t>выпускника</w:t>
      </w:r>
      <w:r w:rsidRPr="006E60AF">
        <w:rPr>
          <w:rFonts w:ascii="Times New Roman" w:eastAsiaTheme="minorHAnsi" w:hAnsi="Times New Roman"/>
          <w:sz w:val="24"/>
          <w:szCs w:val="24"/>
        </w:rPr>
        <w:t>;</w:t>
      </w:r>
    </w:p>
    <w:p w:rsidR="004D1C55" w:rsidRPr="006E60AF" w:rsidRDefault="004D1C55" w:rsidP="004D1C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eastAsiaTheme="minorHAnsi" w:hAnsi="Times New Roman"/>
          <w:sz w:val="24"/>
          <w:szCs w:val="24"/>
        </w:rPr>
        <w:t xml:space="preserve">– ответы </w:t>
      </w:r>
      <w:r>
        <w:rPr>
          <w:rFonts w:ascii="Times New Roman" w:eastAsiaTheme="minorHAnsi" w:hAnsi="Times New Roman"/>
          <w:sz w:val="24"/>
          <w:szCs w:val="24"/>
        </w:rPr>
        <w:t>выпускника н</w:t>
      </w:r>
      <w:r w:rsidRPr="006E60AF">
        <w:rPr>
          <w:rFonts w:ascii="Times New Roman" w:eastAsiaTheme="minorHAnsi" w:hAnsi="Times New Roman"/>
          <w:sz w:val="24"/>
          <w:szCs w:val="24"/>
        </w:rPr>
        <w:t>а вопросы в ходе дискуссии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D1C55" w:rsidRPr="006E60AF" w:rsidRDefault="004D1C55" w:rsidP="004D1C5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0AF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361295">
        <w:rPr>
          <w:rFonts w:ascii="Times New Roman" w:hAnsi="Times New Roman"/>
          <w:sz w:val="24"/>
          <w:szCs w:val="24"/>
        </w:rPr>
        <w:t>руководителя работы</w:t>
      </w:r>
      <w:r>
        <w:rPr>
          <w:rFonts w:ascii="Times New Roman" w:hAnsi="Times New Roman"/>
          <w:sz w:val="24"/>
          <w:szCs w:val="24"/>
        </w:rPr>
        <w:t xml:space="preserve"> студента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комиссии;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t xml:space="preserve"> </w:t>
      </w: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рецензента за работу в целом, учитывая степень практической значимости и обоснованности выводов и рекомендаций, сделанных автором по итогам исследовании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175CC">
        <w:rPr>
          <w:rFonts w:ascii="Times New Roman" w:hAnsi="Times New Roman"/>
          <w:sz w:val="24"/>
          <w:szCs w:val="24"/>
        </w:rPr>
        <w:t xml:space="preserve">; </w:t>
      </w:r>
    </w:p>
    <w:p w:rsidR="004D1C55" w:rsidRPr="00F175CC" w:rsidRDefault="004D1C55" w:rsidP="004D1C5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>членов ГЭК за содержание работы, ее защиту, включая доклад, ответы на вопросы и замечания рецензента.</w:t>
      </w:r>
    </w:p>
    <w:p w:rsidR="004D1C55" w:rsidRPr="00DB3D7A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b/>
          <w:sz w:val="24"/>
          <w:szCs w:val="24"/>
        </w:rPr>
        <w:t>Критерии выставления оценки</w:t>
      </w:r>
      <w:r w:rsidRPr="00DB3D7A">
        <w:rPr>
          <w:rFonts w:ascii="Times New Roman" w:hAnsi="Times New Roman"/>
          <w:sz w:val="24"/>
          <w:szCs w:val="24"/>
        </w:rPr>
        <w:t xml:space="preserve">: </w:t>
      </w:r>
    </w:p>
    <w:p w:rsidR="004D1C55" w:rsidRPr="00DB3D7A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«отлично»: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оформление работы хорошее с наличием расширенной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высокий уровень профессиональной подготовленности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1C55" w:rsidRPr="00DB3D7A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«хорошо»: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обобщений;  содержание исследования и ход защиты указывают на наличие практических навыков работы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области; </w:t>
      </w:r>
      <w:proofErr w:type="gramStart"/>
      <w:r>
        <w:rPr>
          <w:rFonts w:ascii="Times New Roman" w:hAnsi="Times New Roman"/>
          <w:sz w:val="24"/>
          <w:szCs w:val="24"/>
        </w:rPr>
        <w:t>реферат</w:t>
      </w:r>
      <w:r w:rsidRPr="00DB3D7A">
        <w:rPr>
          <w:rFonts w:ascii="Times New Roman" w:hAnsi="Times New Roman"/>
          <w:sz w:val="24"/>
          <w:szCs w:val="24"/>
        </w:rPr>
        <w:t xml:space="preserve"> хорошо оформлен с наличием необходимой библиографии;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; ход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 достаточную научную и профессиональную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1C55" w:rsidRPr="00DB3D7A" w:rsidRDefault="004D1C55" w:rsidP="004D1C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lastRenderedPageBreak/>
        <w:t xml:space="preserve">– «удовлетворительно»: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B3D7A">
        <w:rPr>
          <w:rFonts w:ascii="Times New Roman" w:hAnsi="Times New Roman"/>
          <w:sz w:val="24"/>
          <w:szCs w:val="24"/>
        </w:rPr>
        <w:t xml:space="preserve"> в данной области знаний;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содержит небрежности;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положительн</w:t>
      </w:r>
      <w:r>
        <w:rPr>
          <w:rFonts w:ascii="Times New Roman" w:hAnsi="Times New Roman"/>
          <w:sz w:val="24"/>
          <w:szCs w:val="24"/>
        </w:rPr>
        <w:t>ая</w:t>
      </w:r>
      <w:r w:rsidRPr="00DB3D7A">
        <w:rPr>
          <w:rFonts w:ascii="Times New Roman" w:hAnsi="Times New Roman"/>
          <w:sz w:val="24"/>
          <w:szCs w:val="24"/>
        </w:rPr>
        <w:t xml:space="preserve">, но с замечаниями; защита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показала удовлетворительную профессиональную  подготовку </w:t>
      </w:r>
      <w:r>
        <w:rPr>
          <w:rFonts w:ascii="Times New Roman" w:hAnsi="Times New Roman"/>
          <w:sz w:val="24"/>
          <w:szCs w:val="24"/>
        </w:rPr>
        <w:t>обучающегося;</w:t>
      </w:r>
      <w:r w:rsidRPr="00DB3D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1C55" w:rsidRPr="00840B3C" w:rsidRDefault="004D1C55" w:rsidP="004D1C5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B3D7A">
        <w:rPr>
          <w:rFonts w:ascii="Times New Roman" w:hAnsi="Times New Roman"/>
          <w:sz w:val="24"/>
          <w:szCs w:val="24"/>
        </w:rPr>
        <w:t xml:space="preserve">– «неудовлетворительно»: тема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выводы по рассматриваемой литературе; оформление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 с элементами  заметных отступлений от общих требований; рецензи</w:t>
      </w:r>
      <w:r>
        <w:rPr>
          <w:rFonts w:ascii="Times New Roman" w:hAnsi="Times New Roman"/>
          <w:sz w:val="24"/>
          <w:szCs w:val="24"/>
        </w:rPr>
        <w:t>я</w:t>
      </w:r>
      <w:r w:rsidRPr="00DB3D7A">
        <w:rPr>
          <w:rFonts w:ascii="Times New Roman" w:hAnsi="Times New Roman"/>
          <w:sz w:val="24"/>
          <w:szCs w:val="24"/>
        </w:rPr>
        <w:t xml:space="preserve"> с существенными замечаниями, но дают возможность публичной защиты </w:t>
      </w:r>
      <w:r>
        <w:rPr>
          <w:rFonts w:ascii="Times New Roman" w:hAnsi="Times New Roman"/>
          <w:sz w:val="24"/>
          <w:szCs w:val="24"/>
        </w:rPr>
        <w:t>реферата</w:t>
      </w:r>
      <w:r w:rsidRPr="00DB3D7A">
        <w:rPr>
          <w:rFonts w:ascii="Times New Roman" w:hAnsi="Times New Roman"/>
          <w:sz w:val="24"/>
          <w:szCs w:val="24"/>
        </w:rPr>
        <w:t xml:space="preserve">; во время защиты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DB3D7A">
        <w:rPr>
          <w:rFonts w:ascii="Times New Roman" w:hAnsi="Times New Roman"/>
          <w:sz w:val="24"/>
          <w:szCs w:val="24"/>
        </w:rPr>
        <w:t xml:space="preserve">проявлена ограниченная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DB3D7A">
        <w:rPr>
          <w:rFonts w:ascii="Times New Roman" w:hAnsi="Times New Roman"/>
          <w:sz w:val="24"/>
          <w:szCs w:val="24"/>
        </w:rPr>
        <w:t xml:space="preserve"> эрудиция.</w:t>
      </w:r>
      <w:proofErr w:type="gramEnd"/>
    </w:p>
    <w:p w:rsidR="004827D8" w:rsidRDefault="00D471F9" w:rsidP="004827D8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827D8" w:rsidRDefault="004827D8" w:rsidP="004827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0B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840B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Государственный экзамен</w:t>
      </w:r>
    </w:p>
    <w:p w:rsidR="00D471F9" w:rsidRDefault="00A93431" w:rsidP="001E70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44A">
        <w:rPr>
          <w:rFonts w:ascii="Times New Roman" w:hAnsi="Times New Roman"/>
          <w:sz w:val="24"/>
          <w:szCs w:val="24"/>
        </w:rPr>
        <w:t xml:space="preserve">Государственный экзамен носит </w:t>
      </w:r>
      <w:r w:rsidRPr="00E83EB5">
        <w:rPr>
          <w:rFonts w:ascii="Times New Roman" w:hAnsi="Times New Roman"/>
          <w:sz w:val="24"/>
          <w:szCs w:val="24"/>
        </w:rPr>
        <w:t>комплекс</w:t>
      </w:r>
      <w:r w:rsidRPr="0014044A">
        <w:rPr>
          <w:rFonts w:ascii="Times New Roman" w:hAnsi="Times New Roman"/>
          <w:sz w:val="24"/>
          <w:szCs w:val="24"/>
        </w:rPr>
        <w:t xml:space="preserve">ный характер  и  проводится по </w:t>
      </w:r>
      <w:r w:rsidRPr="00C8207F">
        <w:rPr>
          <w:rFonts w:ascii="Times New Roman" w:hAnsi="Times New Roman"/>
          <w:sz w:val="24"/>
          <w:szCs w:val="24"/>
        </w:rPr>
        <w:t xml:space="preserve">специальным </w:t>
      </w:r>
      <w:r w:rsidR="00DC2A03" w:rsidRPr="00C8207F">
        <w:rPr>
          <w:rFonts w:ascii="Times New Roman" w:hAnsi="Times New Roman"/>
          <w:sz w:val="24"/>
          <w:szCs w:val="24"/>
        </w:rPr>
        <w:t>дисциплинам</w:t>
      </w:r>
      <w:r w:rsidR="00C8207F" w:rsidRPr="00C8207F">
        <w:rPr>
          <w:rFonts w:ascii="Times New Roman" w:hAnsi="Times New Roman"/>
          <w:sz w:val="24"/>
          <w:szCs w:val="24"/>
        </w:rPr>
        <w:t>: «Специальный инструмент», «Ансамбль</w:t>
      </w:r>
      <w:r w:rsidR="00470F25" w:rsidRPr="00C8207F">
        <w:rPr>
          <w:rFonts w:ascii="Times New Roman" w:hAnsi="Times New Roman"/>
          <w:sz w:val="24"/>
          <w:szCs w:val="24"/>
        </w:rPr>
        <w:t>».</w:t>
      </w:r>
      <w:r w:rsidRPr="0014044A">
        <w:rPr>
          <w:rFonts w:ascii="Times New Roman" w:hAnsi="Times New Roman"/>
          <w:sz w:val="24"/>
          <w:szCs w:val="24"/>
        </w:rPr>
        <w:t xml:space="preserve"> Государственный экзамен имеет своей целью выявление степени комплексной подготовленности выпускников к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4454">
        <w:rPr>
          <w:rFonts w:ascii="Times New Roman" w:hAnsi="Times New Roman"/>
          <w:sz w:val="24"/>
          <w:szCs w:val="24"/>
        </w:rPr>
        <w:t>а также, в соответствии с профил</w:t>
      </w:r>
      <w:r w:rsidR="004D1C55">
        <w:rPr>
          <w:rFonts w:ascii="Times New Roman" w:hAnsi="Times New Roman"/>
          <w:sz w:val="24"/>
          <w:szCs w:val="24"/>
        </w:rPr>
        <w:t xml:space="preserve">ем </w:t>
      </w:r>
      <w:r w:rsidRPr="00C24454">
        <w:rPr>
          <w:rFonts w:ascii="Times New Roman" w:hAnsi="Times New Roman"/>
          <w:sz w:val="24"/>
          <w:szCs w:val="24"/>
        </w:rPr>
        <w:t>ООП, на высоком художественном уровне представлять результаты творческой (музыкально-исполнительской) работы</w:t>
      </w:r>
      <w:r w:rsidRPr="00C24454">
        <w:rPr>
          <w:rFonts w:ascii="Times New Roman" w:hAnsi="Times New Roman"/>
          <w:i/>
          <w:sz w:val="24"/>
          <w:szCs w:val="24"/>
        </w:rPr>
        <w:t>.</w:t>
      </w:r>
    </w:p>
    <w:p w:rsidR="00091630" w:rsidRDefault="006A726E" w:rsidP="006A7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творческо</w:t>
      </w:r>
      <w:r w:rsidR="00470F25">
        <w:rPr>
          <w:rFonts w:ascii="Times New Roman" w:hAnsi="Times New Roman"/>
          <w:sz w:val="24"/>
          <w:szCs w:val="24"/>
        </w:rPr>
        <w:t>й (музыкально-</w:t>
      </w:r>
      <w:r>
        <w:rPr>
          <w:rFonts w:ascii="Times New Roman" w:hAnsi="Times New Roman"/>
          <w:sz w:val="24"/>
          <w:szCs w:val="24"/>
        </w:rPr>
        <w:t>исполнительской</w:t>
      </w:r>
      <w:r w:rsidR="00470F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193D9C">
        <w:rPr>
          <w:rFonts w:ascii="Times New Roman" w:hAnsi="Times New Roman"/>
          <w:sz w:val="24"/>
          <w:szCs w:val="24"/>
        </w:rPr>
        <w:t xml:space="preserve"> проводится публично в форме открытого выступления и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D30783">
        <w:rPr>
          <w:rFonts w:ascii="Times New Roman" w:hAnsi="Times New Roman"/>
          <w:sz w:val="24"/>
          <w:szCs w:val="24"/>
        </w:rPr>
        <w:t xml:space="preserve">результатом многолетнего процесса обучения </w:t>
      </w:r>
      <w:r w:rsidR="00361295">
        <w:rPr>
          <w:rFonts w:ascii="Times New Roman" w:hAnsi="Times New Roman"/>
          <w:sz w:val="24"/>
          <w:szCs w:val="24"/>
        </w:rPr>
        <w:t>обучающегося</w:t>
      </w:r>
      <w:r w:rsidRPr="00D3078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консерватории</w:t>
      </w:r>
      <w:r w:rsidRPr="00D30783">
        <w:rPr>
          <w:rFonts w:ascii="Times New Roman" w:hAnsi="Times New Roman"/>
          <w:sz w:val="24"/>
          <w:szCs w:val="24"/>
        </w:rPr>
        <w:t xml:space="preserve"> и логическим завершением многоступенчатого развития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30783">
        <w:rPr>
          <w:rFonts w:ascii="Times New Roman" w:hAnsi="Times New Roman"/>
          <w:sz w:val="24"/>
          <w:szCs w:val="24"/>
        </w:rPr>
        <w:t xml:space="preserve">рофессионально-исполнительских умений и навыков. </w:t>
      </w:r>
    </w:p>
    <w:p w:rsidR="00F15C14" w:rsidRDefault="00F15C14" w:rsidP="00F15C14">
      <w:pPr>
        <w:spacing w:after="0"/>
        <w:ind w:firstLine="709"/>
        <w:jc w:val="both"/>
        <w:rPr>
          <w:rStyle w:val="FontStyle77"/>
        </w:rPr>
      </w:pPr>
      <w:r>
        <w:rPr>
          <w:rFonts w:ascii="Times New Roman" w:hAnsi="Times New Roman"/>
          <w:sz w:val="24"/>
          <w:szCs w:val="24"/>
        </w:rPr>
        <w:t>Государственный экзамен выпускника состоит</w:t>
      </w:r>
      <w:r w:rsidRPr="00EF689D">
        <w:rPr>
          <w:rStyle w:val="FontStyle77"/>
        </w:rPr>
        <w:t xml:space="preserve"> из следующих разделов: </w:t>
      </w:r>
    </w:p>
    <w:p w:rsidR="00F15C14" w:rsidRPr="00BF2390" w:rsidRDefault="00240FFB" w:rsidP="00F15C14">
      <w:pPr>
        <w:spacing w:after="0"/>
        <w:ind w:firstLine="708"/>
        <w:jc w:val="both"/>
        <w:rPr>
          <w:rStyle w:val="FontStyle77"/>
        </w:rPr>
      </w:pPr>
      <w:r w:rsidRPr="00922DC0">
        <w:rPr>
          <w:rStyle w:val="FontStyle77"/>
        </w:rPr>
        <w:t>–</w:t>
      </w:r>
      <w:r w:rsidR="004D1C55">
        <w:rPr>
          <w:rStyle w:val="FontStyle77"/>
        </w:rPr>
        <w:t xml:space="preserve"> форма 1</w:t>
      </w:r>
      <w:r w:rsidR="00F15C14" w:rsidRPr="00922DC0">
        <w:rPr>
          <w:rStyle w:val="FontStyle77"/>
        </w:rPr>
        <w:t xml:space="preserve"> </w:t>
      </w:r>
      <w:r w:rsidR="004D1C55">
        <w:rPr>
          <w:rStyle w:val="FontStyle77"/>
        </w:rPr>
        <w:t>«И</w:t>
      </w:r>
      <w:r w:rsidR="00922DC0" w:rsidRPr="00BF2390">
        <w:rPr>
          <w:rStyle w:val="FontStyle77"/>
        </w:rPr>
        <w:t>сполнение сольной программы</w:t>
      </w:r>
      <w:r w:rsidR="004D1C55">
        <w:rPr>
          <w:rStyle w:val="FontStyle77"/>
        </w:rPr>
        <w:t>»</w:t>
      </w:r>
    </w:p>
    <w:p w:rsidR="00F15C14" w:rsidRDefault="00240FFB" w:rsidP="004D1C55">
      <w:pPr>
        <w:spacing w:after="0"/>
        <w:ind w:firstLine="708"/>
        <w:jc w:val="both"/>
        <w:rPr>
          <w:rStyle w:val="FontStyle77"/>
        </w:rPr>
      </w:pPr>
      <w:r w:rsidRPr="00922DC0">
        <w:rPr>
          <w:rStyle w:val="FontStyle77"/>
        </w:rPr>
        <w:t>–</w:t>
      </w:r>
      <w:r w:rsidR="00922DC0" w:rsidRPr="00922DC0">
        <w:rPr>
          <w:rStyle w:val="FontStyle77"/>
        </w:rPr>
        <w:t xml:space="preserve"> форма 2</w:t>
      </w:r>
      <w:r w:rsidR="00F15C14" w:rsidRPr="00922DC0">
        <w:rPr>
          <w:rStyle w:val="FontStyle77"/>
          <w:i/>
        </w:rPr>
        <w:t xml:space="preserve"> </w:t>
      </w:r>
      <w:r w:rsidR="004D1C55">
        <w:rPr>
          <w:rStyle w:val="FontStyle77"/>
        </w:rPr>
        <w:t>«В</w:t>
      </w:r>
      <w:r w:rsidR="00F15C14" w:rsidRPr="00BF2390">
        <w:rPr>
          <w:rStyle w:val="FontStyle77"/>
        </w:rPr>
        <w:t>ыступление в составе ансамбля</w:t>
      </w:r>
      <w:r w:rsidR="004D1C55">
        <w:rPr>
          <w:rStyle w:val="FontStyle77"/>
        </w:rPr>
        <w:t>»</w:t>
      </w:r>
    </w:p>
    <w:p w:rsidR="00193D9C" w:rsidRPr="00CE34A7" w:rsidRDefault="00193D9C" w:rsidP="00CE34A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Программные требования:</w:t>
      </w:r>
    </w:p>
    <w:p w:rsidR="00F15C14" w:rsidRDefault="00F15C14" w:rsidP="004D1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135">
        <w:rPr>
          <w:rFonts w:ascii="Times New Roman" w:hAnsi="Times New Roman"/>
          <w:sz w:val="24"/>
          <w:szCs w:val="24"/>
        </w:rPr>
        <w:t xml:space="preserve">1. Раздел </w:t>
      </w:r>
      <w:r w:rsidRPr="00257135">
        <w:rPr>
          <w:rFonts w:ascii="Times New Roman" w:hAnsi="Times New Roman"/>
          <w:b/>
          <w:bCs/>
          <w:sz w:val="24"/>
          <w:szCs w:val="24"/>
        </w:rPr>
        <w:t>«Исполнение сольной концертной программы»</w:t>
      </w:r>
      <w:r w:rsidRPr="00257135">
        <w:rPr>
          <w:rFonts w:ascii="Times New Roman" w:hAnsi="Times New Roman"/>
          <w:sz w:val="24"/>
          <w:szCs w:val="24"/>
        </w:rPr>
        <w:t xml:space="preserve"> включает:</w:t>
      </w:r>
    </w:p>
    <w:p w:rsidR="00E60C6B" w:rsidRPr="00E60C6B" w:rsidRDefault="00E60C6B" w:rsidP="00E60C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0C6B">
        <w:rPr>
          <w:rFonts w:ascii="Times New Roman" w:hAnsi="Times New Roman"/>
          <w:sz w:val="24"/>
          <w:szCs w:val="24"/>
          <w:u w:val="single"/>
        </w:rPr>
        <w:t xml:space="preserve">Баян, аккордеон </w:t>
      </w:r>
    </w:p>
    <w:p w:rsidR="00257135" w:rsidRPr="00257135" w:rsidRDefault="00E60C6B" w:rsidP="00E60C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7135" w:rsidRPr="00257135">
        <w:rPr>
          <w:rFonts w:ascii="Times New Roman" w:hAnsi="Times New Roman"/>
          <w:sz w:val="24"/>
          <w:szCs w:val="24"/>
        </w:rPr>
        <w:t>Полифонический цикл (с трех- или четырехголосной фугой).</w:t>
      </w:r>
    </w:p>
    <w:p w:rsidR="00257135" w:rsidRPr="00257135" w:rsidRDefault="00E60C6B" w:rsidP="00E60C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57135" w:rsidRPr="00257135">
        <w:rPr>
          <w:rFonts w:ascii="Times New Roman" w:hAnsi="Times New Roman"/>
          <w:sz w:val="24"/>
          <w:szCs w:val="24"/>
        </w:rPr>
        <w:t>Произведение крупной формы.</w:t>
      </w:r>
    </w:p>
    <w:p w:rsidR="00257135" w:rsidRPr="00257135" w:rsidRDefault="00E60C6B" w:rsidP="00E60C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57135" w:rsidRPr="00257135">
        <w:rPr>
          <w:rFonts w:ascii="Times New Roman" w:hAnsi="Times New Roman"/>
          <w:sz w:val="24"/>
          <w:szCs w:val="24"/>
        </w:rPr>
        <w:t>Пьеса виртуозного характера отечественного или зарубежного композитора.</w:t>
      </w:r>
    </w:p>
    <w:p w:rsidR="00257135" w:rsidRPr="00257135" w:rsidRDefault="00E60C6B" w:rsidP="00E60C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57135" w:rsidRPr="00257135">
        <w:rPr>
          <w:rFonts w:ascii="Times New Roman" w:hAnsi="Times New Roman"/>
          <w:sz w:val="24"/>
          <w:szCs w:val="24"/>
        </w:rPr>
        <w:t>Пьеса зарубежного композитора.</w:t>
      </w:r>
    </w:p>
    <w:p w:rsidR="00257135" w:rsidRPr="00257135" w:rsidRDefault="00E60C6B" w:rsidP="00E60C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57135" w:rsidRPr="00257135">
        <w:rPr>
          <w:rFonts w:ascii="Times New Roman" w:hAnsi="Times New Roman"/>
          <w:sz w:val="24"/>
          <w:szCs w:val="24"/>
        </w:rPr>
        <w:t>Пьеса отечественного композитора.</w:t>
      </w:r>
    </w:p>
    <w:p w:rsidR="00257135" w:rsidRPr="00257135" w:rsidRDefault="00257135" w:rsidP="00E60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135">
        <w:rPr>
          <w:rFonts w:ascii="Times New Roman" w:hAnsi="Times New Roman"/>
          <w:sz w:val="24"/>
          <w:szCs w:val="24"/>
        </w:rPr>
        <w:t>Наличие оригинальных сочинений обязательно. В программе должны быть представлены произведения различных жанров и стилей. Если исполняется полифоническое сочинение современного композитора, то необходимо включение в программу пьесы композиторов эпохи барокко.</w:t>
      </w:r>
    </w:p>
    <w:p w:rsidR="00A452C0" w:rsidRDefault="00A452C0" w:rsidP="00F15C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7135">
        <w:rPr>
          <w:rFonts w:ascii="Times New Roman" w:hAnsi="Times New Roman"/>
          <w:sz w:val="24"/>
          <w:szCs w:val="24"/>
        </w:rPr>
        <w:t>Продолжительность программы 30-35 минут</w:t>
      </w:r>
    </w:p>
    <w:p w:rsidR="00E60C6B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60C6B">
        <w:rPr>
          <w:rFonts w:ascii="Times New Roman" w:hAnsi="Times New Roman"/>
          <w:sz w:val="24"/>
          <w:szCs w:val="24"/>
          <w:u w:val="single"/>
        </w:rPr>
        <w:t>Домра</w:t>
      </w:r>
    </w:p>
    <w:p w:rsidR="00E60C6B" w:rsidRPr="00DB2331" w:rsidRDefault="00E60C6B" w:rsidP="00E60C6B">
      <w:pPr>
        <w:spacing w:after="0" w:line="240" w:lineRule="auto"/>
        <w:contextualSpacing/>
        <w:rPr>
          <w:rFonts w:ascii="Times New Roman" w:hAnsi="Times New Roman"/>
          <w:spacing w:val="4"/>
          <w:sz w:val="24"/>
          <w:szCs w:val="24"/>
        </w:rPr>
      </w:pPr>
      <w:r w:rsidRPr="00DB2331">
        <w:rPr>
          <w:rFonts w:ascii="Times New Roman" w:hAnsi="Times New Roman"/>
          <w:spacing w:val="4"/>
          <w:sz w:val="24"/>
          <w:szCs w:val="24"/>
        </w:rPr>
        <w:t>1. Циклическое произведение крупной фор</w:t>
      </w:r>
      <w:r>
        <w:rPr>
          <w:rFonts w:ascii="Times New Roman" w:hAnsi="Times New Roman"/>
          <w:spacing w:val="4"/>
          <w:sz w:val="24"/>
          <w:szCs w:val="24"/>
        </w:rPr>
        <w:t>мы</w:t>
      </w:r>
      <w:r w:rsidRPr="00DB2331">
        <w:rPr>
          <w:rFonts w:ascii="Times New Roman" w:hAnsi="Times New Roman"/>
          <w:spacing w:val="4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2331">
        <w:rPr>
          <w:rFonts w:ascii="Times New Roman" w:hAnsi="Times New Roman"/>
          <w:spacing w:val="4"/>
          <w:sz w:val="24"/>
          <w:szCs w:val="24"/>
        </w:rPr>
        <w:t>оригинальное или переложение (соната или сюита не менее трех частей; концерт целиком или две части);</w:t>
      </w:r>
    </w:p>
    <w:p w:rsidR="00E60C6B" w:rsidRPr="00DB2331" w:rsidRDefault="00E60C6B" w:rsidP="00E60C6B">
      <w:pPr>
        <w:spacing w:after="0" w:line="240" w:lineRule="auto"/>
        <w:contextualSpacing/>
        <w:rPr>
          <w:rFonts w:ascii="Times New Roman" w:hAnsi="Times New Roman"/>
          <w:spacing w:val="4"/>
          <w:sz w:val="24"/>
          <w:szCs w:val="24"/>
        </w:rPr>
      </w:pPr>
      <w:r w:rsidRPr="00DB2331">
        <w:rPr>
          <w:rFonts w:ascii="Times New Roman" w:hAnsi="Times New Roman"/>
          <w:spacing w:val="4"/>
          <w:sz w:val="24"/>
          <w:szCs w:val="24"/>
        </w:rPr>
        <w:t>2. Пьеса виртуозного характера; отечественного или зарубежного композитора;</w:t>
      </w:r>
    </w:p>
    <w:p w:rsidR="00E60C6B" w:rsidRPr="00DB2331" w:rsidRDefault="00E60C6B" w:rsidP="00E60C6B">
      <w:pPr>
        <w:spacing w:after="0" w:line="240" w:lineRule="auto"/>
        <w:contextualSpacing/>
        <w:rPr>
          <w:rFonts w:ascii="Times New Roman" w:hAnsi="Times New Roman"/>
          <w:spacing w:val="4"/>
          <w:sz w:val="24"/>
          <w:szCs w:val="24"/>
        </w:rPr>
      </w:pPr>
      <w:r w:rsidRPr="00DB2331">
        <w:rPr>
          <w:rFonts w:ascii="Times New Roman" w:hAnsi="Times New Roman"/>
          <w:spacing w:val="4"/>
          <w:sz w:val="24"/>
          <w:szCs w:val="24"/>
        </w:rPr>
        <w:t xml:space="preserve">3. Пьеса </w:t>
      </w:r>
      <w:proofErr w:type="spellStart"/>
      <w:r w:rsidRPr="00DB2331">
        <w:rPr>
          <w:rFonts w:ascii="Times New Roman" w:hAnsi="Times New Roman"/>
          <w:spacing w:val="4"/>
          <w:sz w:val="24"/>
          <w:szCs w:val="24"/>
        </w:rPr>
        <w:t>кантиленного</w:t>
      </w:r>
      <w:proofErr w:type="spellEnd"/>
      <w:r w:rsidRPr="00DB2331">
        <w:rPr>
          <w:rFonts w:ascii="Times New Roman" w:hAnsi="Times New Roman"/>
          <w:spacing w:val="4"/>
          <w:sz w:val="24"/>
          <w:szCs w:val="24"/>
        </w:rPr>
        <w:t xml:space="preserve"> характера русского или зарубежного композитора;</w:t>
      </w:r>
    </w:p>
    <w:p w:rsidR="00E60C6B" w:rsidRPr="00DB2331" w:rsidRDefault="00E60C6B" w:rsidP="00E60C6B">
      <w:pPr>
        <w:spacing w:after="0" w:line="240" w:lineRule="auto"/>
        <w:contextualSpacing/>
        <w:rPr>
          <w:rFonts w:ascii="Times New Roman" w:hAnsi="Times New Roman"/>
          <w:spacing w:val="4"/>
          <w:sz w:val="24"/>
          <w:szCs w:val="24"/>
        </w:rPr>
      </w:pPr>
      <w:r w:rsidRPr="00DB2331">
        <w:rPr>
          <w:rFonts w:ascii="Times New Roman" w:hAnsi="Times New Roman"/>
          <w:spacing w:val="4"/>
          <w:sz w:val="24"/>
          <w:szCs w:val="24"/>
        </w:rPr>
        <w:lastRenderedPageBreak/>
        <w:t>4. Обработка народной мелодии;</w:t>
      </w:r>
    </w:p>
    <w:p w:rsidR="00E60C6B" w:rsidRPr="00DB2331" w:rsidRDefault="00E60C6B" w:rsidP="00E60C6B">
      <w:pPr>
        <w:spacing w:after="0" w:line="240" w:lineRule="auto"/>
        <w:contextualSpacing/>
        <w:rPr>
          <w:rFonts w:ascii="Times New Roman" w:hAnsi="Times New Roman"/>
          <w:spacing w:val="4"/>
          <w:sz w:val="24"/>
          <w:szCs w:val="24"/>
        </w:rPr>
      </w:pPr>
      <w:r w:rsidRPr="00DB2331">
        <w:rPr>
          <w:rFonts w:ascii="Times New Roman" w:hAnsi="Times New Roman"/>
          <w:spacing w:val="4"/>
          <w:sz w:val="24"/>
          <w:szCs w:val="24"/>
        </w:rPr>
        <w:t>5. Пр</w:t>
      </w:r>
      <w:r>
        <w:rPr>
          <w:rFonts w:ascii="Times New Roman" w:hAnsi="Times New Roman"/>
          <w:spacing w:val="4"/>
          <w:sz w:val="24"/>
          <w:szCs w:val="24"/>
        </w:rPr>
        <w:t>оизведение русского композитора</w:t>
      </w:r>
      <w:r w:rsidRPr="00DB23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2331">
        <w:rPr>
          <w:rFonts w:ascii="Times New Roman" w:hAnsi="Times New Roman"/>
          <w:spacing w:val="4"/>
          <w:sz w:val="24"/>
          <w:szCs w:val="24"/>
          <w:lang w:val="en-US"/>
        </w:rPr>
        <w:t>XIX</w:t>
      </w:r>
      <w:r w:rsidRPr="00DB2331">
        <w:rPr>
          <w:rFonts w:ascii="Times New Roman" w:hAnsi="Times New Roman"/>
          <w:spacing w:val="4"/>
          <w:sz w:val="24"/>
          <w:szCs w:val="24"/>
        </w:rPr>
        <w:t>-</w:t>
      </w:r>
      <w:r w:rsidRPr="00DB2331">
        <w:rPr>
          <w:rFonts w:ascii="Times New Roman" w:hAnsi="Times New Roman"/>
          <w:spacing w:val="4"/>
          <w:sz w:val="24"/>
          <w:szCs w:val="24"/>
          <w:lang w:val="en-US"/>
        </w:rPr>
        <w:t>XX</w:t>
      </w:r>
      <w:r w:rsidRPr="00DB2331">
        <w:rPr>
          <w:rFonts w:ascii="Times New Roman" w:hAnsi="Times New Roman"/>
          <w:spacing w:val="4"/>
          <w:sz w:val="24"/>
          <w:szCs w:val="24"/>
        </w:rPr>
        <w:t xml:space="preserve"> века;</w:t>
      </w:r>
    </w:p>
    <w:p w:rsidR="00E60C6B" w:rsidRDefault="00E60C6B" w:rsidP="00E60C6B">
      <w:pPr>
        <w:spacing w:after="0" w:line="240" w:lineRule="auto"/>
        <w:ind w:firstLine="709"/>
        <w:jc w:val="both"/>
        <w:rPr>
          <w:rFonts w:ascii="Times New Roman" w:hAnsi="Times New Roman"/>
          <w:spacing w:val="4"/>
        </w:rPr>
      </w:pPr>
      <w:r w:rsidRPr="00257135">
        <w:rPr>
          <w:rFonts w:ascii="Times New Roman" w:hAnsi="Times New Roman"/>
          <w:sz w:val="24"/>
          <w:szCs w:val="24"/>
        </w:rPr>
        <w:t xml:space="preserve">Наличие оригинальных сочинений обязательно. </w:t>
      </w:r>
      <w:r w:rsidRPr="00E60C6B">
        <w:rPr>
          <w:rFonts w:ascii="Times New Roman" w:hAnsi="Times New Roman"/>
          <w:spacing w:val="4"/>
        </w:rPr>
        <w:t>Возможно включение ранее исполнявшихся произведений. Допускается повторение двух произведений из ранее пройденного материала.</w:t>
      </w:r>
    </w:p>
    <w:p w:rsidR="00E60C6B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Балалайка</w:t>
      </w:r>
    </w:p>
    <w:p w:rsidR="00E60C6B" w:rsidRPr="00F637DD" w:rsidRDefault="00E60C6B" w:rsidP="00E60C6B">
      <w:pPr>
        <w:pStyle w:val="aa"/>
        <w:widowControl/>
        <w:tabs>
          <w:tab w:val="left" w:pos="318"/>
        </w:tabs>
        <w:autoSpaceDE/>
        <w:autoSpaceDN/>
        <w:adjustRightInd/>
        <w:spacing w:after="0"/>
        <w:ind w:left="34"/>
        <w:contextualSpacing/>
        <w:jc w:val="both"/>
      </w:pPr>
      <w:r w:rsidRPr="00F637DD">
        <w:t xml:space="preserve">1. Произведение XVII-XVIII веков или эпохи классицизма. </w:t>
      </w:r>
    </w:p>
    <w:p w:rsidR="00E60C6B" w:rsidRPr="00F637DD" w:rsidRDefault="00E60C6B" w:rsidP="00E60C6B">
      <w:pPr>
        <w:pStyle w:val="aa"/>
        <w:widowControl/>
        <w:tabs>
          <w:tab w:val="left" w:pos="318"/>
        </w:tabs>
        <w:autoSpaceDE/>
        <w:autoSpaceDN/>
        <w:adjustRightInd/>
        <w:spacing w:after="0"/>
        <w:ind w:left="34"/>
        <w:contextualSpacing/>
        <w:jc w:val="both"/>
      </w:pPr>
      <w:r w:rsidRPr="00F637DD">
        <w:t xml:space="preserve">2. Произведение эпохи романтизма или зарубежного композитора XX века. </w:t>
      </w:r>
    </w:p>
    <w:p w:rsidR="00E60C6B" w:rsidRPr="00F637DD" w:rsidRDefault="00E60C6B" w:rsidP="00E60C6B">
      <w:pPr>
        <w:pStyle w:val="aa"/>
        <w:widowControl/>
        <w:tabs>
          <w:tab w:val="left" w:pos="318"/>
        </w:tabs>
        <w:autoSpaceDE/>
        <w:autoSpaceDN/>
        <w:adjustRightInd/>
        <w:spacing w:after="0"/>
        <w:ind w:left="34"/>
        <w:contextualSpacing/>
        <w:jc w:val="both"/>
      </w:pPr>
      <w:r w:rsidRPr="00F637DD">
        <w:t>3. Произведение русского композитора.</w:t>
      </w:r>
    </w:p>
    <w:p w:rsidR="00E60C6B" w:rsidRPr="00F637DD" w:rsidRDefault="00E60C6B" w:rsidP="00E60C6B">
      <w:pPr>
        <w:pStyle w:val="aa"/>
        <w:widowControl/>
        <w:tabs>
          <w:tab w:val="left" w:pos="318"/>
        </w:tabs>
        <w:autoSpaceDE/>
        <w:autoSpaceDN/>
        <w:adjustRightInd/>
        <w:spacing w:after="0"/>
        <w:ind w:left="34"/>
        <w:contextualSpacing/>
        <w:jc w:val="both"/>
      </w:pPr>
      <w:r w:rsidRPr="00F637DD">
        <w:t xml:space="preserve">4. Оригинальное произведение крупной формы (исключая обработки и фантазии на народные темы). </w:t>
      </w:r>
    </w:p>
    <w:p w:rsidR="00E60C6B" w:rsidRPr="00F637DD" w:rsidRDefault="00E60C6B" w:rsidP="00E60C6B">
      <w:pPr>
        <w:pStyle w:val="aa"/>
        <w:widowControl/>
        <w:tabs>
          <w:tab w:val="left" w:pos="318"/>
        </w:tabs>
        <w:autoSpaceDE/>
        <w:autoSpaceDN/>
        <w:adjustRightInd/>
        <w:spacing w:after="0"/>
        <w:ind w:left="34"/>
        <w:contextualSpacing/>
        <w:jc w:val="both"/>
        <w:rPr>
          <w:spacing w:val="2"/>
        </w:rPr>
      </w:pPr>
      <w:r w:rsidRPr="00F637DD">
        <w:t>5. Произведение, написанное на материале народных тем.</w:t>
      </w:r>
    </w:p>
    <w:p w:rsidR="00E60C6B" w:rsidRDefault="00E60C6B" w:rsidP="00E60C6B">
      <w:pPr>
        <w:spacing w:after="0" w:line="240" w:lineRule="auto"/>
        <w:ind w:firstLine="709"/>
        <w:jc w:val="both"/>
        <w:rPr>
          <w:rFonts w:ascii="Times New Roman" w:hAnsi="Times New Roman"/>
          <w:spacing w:val="4"/>
        </w:rPr>
      </w:pPr>
      <w:r w:rsidRPr="00257135">
        <w:rPr>
          <w:rFonts w:ascii="Times New Roman" w:hAnsi="Times New Roman"/>
          <w:sz w:val="24"/>
          <w:szCs w:val="24"/>
        </w:rPr>
        <w:t xml:space="preserve">Наличие оригинальных сочинений обязательно. </w:t>
      </w:r>
      <w:r w:rsidRPr="00E60C6B">
        <w:rPr>
          <w:rFonts w:ascii="Times New Roman" w:hAnsi="Times New Roman"/>
          <w:spacing w:val="4"/>
        </w:rPr>
        <w:t>Возможно включение ранее исполнявшихся произведений. Допускается повторение двух произведений из ранее пройденного материала.</w:t>
      </w:r>
    </w:p>
    <w:p w:rsidR="00E60C6B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Гитара</w:t>
      </w:r>
    </w:p>
    <w:p w:rsidR="00E60C6B" w:rsidRPr="00F637DD" w:rsidRDefault="00E60C6B" w:rsidP="00E60C6B">
      <w:pPr>
        <w:keepNext/>
        <w:keepLines/>
        <w:numPr>
          <w:ilvl w:val="0"/>
          <w:numId w:val="25"/>
        </w:numPr>
        <w:tabs>
          <w:tab w:val="clear" w:pos="368"/>
          <w:tab w:val="num" w:pos="317"/>
          <w:tab w:val="left" w:pos="709"/>
          <w:tab w:val="left" w:pos="851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37DD">
        <w:rPr>
          <w:rFonts w:ascii="Times New Roman" w:hAnsi="Times New Roman"/>
          <w:sz w:val="24"/>
          <w:szCs w:val="24"/>
        </w:rPr>
        <w:t xml:space="preserve">Произведение крупной формы, (сонатное </w:t>
      </w:r>
      <w:proofErr w:type="spellStart"/>
      <w:r w:rsidRPr="00F637DD">
        <w:rPr>
          <w:rFonts w:ascii="Times New Roman" w:hAnsi="Times New Roman"/>
          <w:sz w:val="24"/>
          <w:szCs w:val="24"/>
        </w:rPr>
        <w:t>Allegro</w:t>
      </w:r>
      <w:proofErr w:type="spellEnd"/>
      <w:r w:rsidRPr="00F637DD">
        <w:rPr>
          <w:rFonts w:ascii="Times New Roman" w:hAnsi="Times New Roman"/>
          <w:sz w:val="24"/>
          <w:szCs w:val="24"/>
        </w:rPr>
        <w:t>, соната или сюита не менее трех частей; концерт целиком или две части);</w:t>
      </w:r>
    </w:p>
    <w:p w:rsidR="00E60C6B" w:rsidRPr="00F637DD" w:rsidRDefault="00E60C6B" w:rsidP="00E60C6B">
      <w:pPr>
        <w:keepNext/>
        <w:keepLines/>
        <w:numPr>
          <w:ilvl w:val="0"/>
          <w:numId w:val="25"/>
        </w:numPr>
        <w:tabs>
          <w:tab w:val="clear" w:pos="368"/>
          <w:tab w:val="num" w:pos="317"/>
          <w:tab w:val="left" w:pos="709"/>
          <w:tab w:val="left" w:pos="851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37DD">
        <w:rPr>
          <w:rFonts w:ascii="Times New Roman" w:hAnsi="Times New Roman"/>
          <w:sz w:val="24"/>
          <w:szCs w:val="24"/>
        </w:rPr>
        <w:t>Пьеса виртуозного характера русского или зарубежного композитора;</w:t>
      </w:r>
    </w:p>
    <w:p w:rsidR="00E60C6B" w:rsidRPr="00F637DD" w:rsidRDefault="00E60C6B" w:rsidP="00E60C6B">
      <w:pPr>
        <w:keepNext/>
        <w:keepLines/>
        <w:numPr>
          <w:ilvl w:val="0"/>
          <w:numId w:val="25"/>
        </w:numPr>
        <w:tabs>
          <w:tab w:val="clear" w:pos="368"/>
          <w:tab w:val="num" w:pos="317"/>
          <w:tab w:val="left" w:pos="709"/>
          <w:tab w:val="left" w:pos="851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37DD">
        <w:rPr>
          <w:rFonts w:ascii="Times New Roman" w:hAnsi="Times New Roman"/>
          <w:sz w:val="24"/>
          <w:szCs w:val="24"/>
        </w:rPr>
        <w:t>Полифоническое произведение;</w:t>
      </w:r>
    </w:p>
    <w:p w:rsidR="00E60C6B" w:rsidRPr="00F637DD" w:rsidRDefault="00E60C6B" w:rsidP="00E60C6B">
      <w:pPr>
        <w:keepNext/>
        <w:keepLines/>
        <w:numPr>
          <w:ilvl w:val="0"/>
          <w:numId w:val="25"/>
        </w:numPr>
        <w:tabs>
          <w:tab w:val="clear" w:pos="368"/>
          <w:tab w:val="num" w:pos="317"/>
          <w:tab w:val="left" w:pos="709"/>
          <w:tab w:val="left" w:pos="851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37DD">
        <w:rPr>
          <w:rFonts w:ascii="Times New Roman" w:hAnsi="Times New Roman"/>
          <w:sz w:val="24"/>
          <w:szCs w:val="24"/>
        </w:rPr>
        <w:t xml:space="preserve">Произведение композитора  </w:t>
      </w:r>
      <w:r w:rsidRPr="00F637DD">
        <w:rPr>
          <w:rFonts w:ascii="Times New Roman" w:hAnsi="Times New Roman"/>
          <w:sz w:val="24"/>
          <w:szCs w:val="24"/>
          <w:lang w:val="en-US"/>
        </w:rPr>
        <w:t>XX</w:t>
      </w:r>
      <w:r w:rsidRPr="00F637DD">
        <w:rPr>
          <w:rFonts w:ascii="Times New Roman" w:hAnsi="Times New Roman"/>
          <w:sz w:val="24"/>
          <w:szCs w:val="24"/>
        </w:rPr>
        <w:t xml:space="preserve"> века;</w:t>
      </w:r>
    </w:p>
    <w:p w:rsidR="00E60C6B" w:rsidRPr="00F637DD" w:rsidRDefault="00E60C6B" w:rsidP="00E60C6B">
      <w:pPr>
        <w:keepNext/>
        <w:keepLines/>
        <w:numPr>
          <w:ilvl w:val="0"/>
          <w:numId w:val="25"/>
        </w:numPr>
        <w:tabs>
          <w:tab w:val="clear" w:pos="368"/>
          <w:tab w:val="num" w:pos="317"/>
          <w:tab w:val="left" w:pos="709"/>
          <w:tab w:val="left" w:pos="851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637DD">
        <w:rPr>
          <w:rFonts w:ascii="Times New Roman" w:hAnsi="Times New Roman"/>
          <w:sz w:val="24"/>
          <w:szCs w:val="24"/>
        </w:rPr>
        <w:t>Обработка народной мелодии либо произведение эстрадного характера.</w:t>
      </w:r>
    </w:p>
    <w:p w:rsidR="00E60C6B" w:rsidRPr="00E60C6B" w:rsidRDefault="00E60C6B" w:rsidP="00E60C6B">
      <w:pPr>
        <w:spacing w:after="0" w:line="240" w:lineRule="auto"/>
        <w:ind w:left="142" w:firstLine="566"/>
        <w:jc w:val="both"/>
        <w:rPr>
          <w:rFonts w:ascii="Times New Roman" w:hAnsi="Times New Roman"/>
          <w:spacing w:val="4"/>
        </w:rPr>
      </w:pPr>
      <w:r w:rsidRPr="00E60C6B">
        <w:rPr>
          <w:rFonts w:ascii="Times New Roman" w:hAnsi="Times New Roman"/>
          <w:sz w:val="24"/>
          <w:szCs w:val="24"/>
        </w:rPr>
        <w:t xml:space="preserve">Наличие оригинальных сочинений обязательно. </w:t>
      </w:r>
      <w:r w:rsidRPr="00E60C6B">
        <w:rPr>
          <w:rFonts w:ascii="Times New Roman" w:hAnsi="Times New Roman"/>
          <w:spacing w:val="4"/>
        </w:rPr>
        <w:t>Возможно включение ранее исполнявшихся произведений. Допускается повторение двух произведений из ранее пройденного материала.</w:t>
      </w:r>
    </w:p>
    <w:p w:rsidR="00E60C6B" w:rsidRPr="00E60C6B" w:rsidRDefault="00E60C6B" w:rsidP="00E60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5C14" w:rsidRDefault="004D1C55" w:rsidP="004D1C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15C14" w:rsidRPr="004D1C55">
        <w:rPr>
          <w:rFonts w:ascii="Times New Roman" w:hAnsi="Times New Roman"/>
          <w:sz w:val="24"/>
          <w:szCs w:val="24"/>
        </w:rPr>
        <w:t xml:space="preserve">Раздел </w:t>
      </w:r>
      <w:r w:rsidR="00F15C14" w:rsidRPr="004D1C55">
        <w:rPr>
          <w:rFonts w:ascii="Times New Roman" w:hAnsi="Times New Roman"/>
          <w:b/>
          <w:bCs/>
          <w:sz w:val="24"/>
          <w:szCs w:val="24"/>
        </w:rPr>
        <w:t>«Выступление в составе ансамбля»</w:t>
      </w:r>
      <w:r w:rsidR="00E60C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0C6B" w:rsidRPr="00E60C6B">
        <w:rPr>
          <w:rFonts w:ascii="Times New Roman" w:hAnsi="Times New Roman"/>
          <w:bCs/>
          <w:sz w:val="24"/>
          <w:szCs w:val="24"/>
        </w:rPr>
        <w:t>включает</w:t>
      </w:r>
      <w:r w:rsidR="00F15C14" w:rsidRPr="004D1C55">
        <w:rPr>
          <w:rFonts w:ascii="Times New Roman" w:hAnsi="Times New Roman"/>
          <w:sz w:val="24"/>
          <w:szCs w:val="24"/>
        </w:rPr>
        <w:t>:</w:t>
      </w:r>
    </w:p>
    <w:p w:rsidR="00E60C6B" w:rsidRPr="00E60C6B" w:rsidRDefault="00E60C6B" w:rsidP="00E60C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0C6B">
        <w:rPr>
          <w:rFonts w:ascii="Times New Roman" w:hAnsi="Times New Roman"/>
          <w:sz w:val="24"/>
          <w:szCs w:val="24"/>
          <w:u w:val="single"/>
        </w:rPr>
        <w:t xml:space="preserve">Баян, аккордеон </w:t>
      </w:r>
    </w:p>
    <w:p w:rsidR="00136296" w:rsidRPr="00E60C6B" w:rsidRDefault="00E60C6B" w:rsidP="00E60C6B">
      <w:pPr>
        <w:pStyle w:val="aa"/>
        <w:spacing w:after="0"/>
        <w:ind w:left="0" w:firstLine="708"/>
        <w:rPr>
          <w:b/>
          <w:bCs/>
        </w:rPr>
      </w:pPr>
      <w:r w:rsidRPr="00E60C6B">
        <w:rPr>
          <w:spacing w:val="4"/>
        </w:rPr>
        <w:t>Концертное выступление в одном или нескольких различных составах ансамблей</w:t>
      </w:r>
      <w:r w:rsidR="00136296" w:rsidRPr="00136296">
        <w:rPr>
          <w:spacing w:val="4"/>
        </w:rPr>
        <w:t>.</w:t>
      </w:r>
      <w:r w:rsidR="00AB335E">
        <w:t xml:space="preserve"> Свободная программа из двух-трёх</w:t>
      </w:r>
      <w:r w:rsidR="00136296" w:rsidRPr="00136296">
        <w:t xml:space="preserve"> произведений, сформированная из сочинений разных стилей (с обязательным включением в программу произведения циклической формы), либо одно произведение крупной формы продолжительностью 15-20 минут.</w:t>
      </w:r>
      <w:r>
        <w:t xml:space="preserve"> </w:t>
      </w:r>
      <w:r w:rsidR="00136296" w:rsidRPr="00E60C6B">
        <w:t xml:space="preserve">Желательно включить в программу оригинальное сочинение для данного состава, если таковое имеется. </w:t>
      </w:r>
    </w:p>
    <w:p w:rsidR="00136296" w:rsidRDefault="00136296" w:rsidP="00136296">
      <w:pPr>
        <w:pStyle w:val="a4"/>
        <w:rPr>
          <w:sz w:val="18"/>
          <w:szCs w:val="18"/>
        </w:rPr>
      </w:pPr>
      <w:r w:rsidRPr="00136296">
        <w:rPr>
          <w:rFonts w:ascii="Times New Roman" w:hAnsi="Times New Roman"/>
          <w:sz w:val="24"/>
          <w:szCs w:val="24"/>
        </w:rPr>
        <w:t>Продолжительность</w:t>
      </w:r>
      <w:r w:rsidR="00AB335E">
        <w:rPr>
          <w:rFonts w:ascii="Times New Roman" w:hAnsi="Times New Roman"/>
          <w:sz w:val="24"/>
          <w:szCs w:val="24"/>
        </w:rPr>
        <w:t xml:space="preserve"> выступления 18</w:t>
      </w:r>
      <w:r w:rsidRPr="00136296">
        <w:rPr>
          <w:rFonts w:ascii="Times New Roman" w:hAnsi="Times New Roman"/>
          <w:sz w:val="24"/>
          <w:szCs w:val="24"/>
        </w:rPr>
        <w:t>-20 минут</w:t>
      </w:r>
      <w:r w:rsidRPr="00136296">
        <w:rPr>
          <w:sz w:val="18"/>
          <w:szCs w:val="18"/>
        </w:rPr>
        <w:t xml:space="preserve"> </w:t>
      </w:r>
    </w:p>
    <w:p w:rsidR="00E60C6B" w:rsidRDefault="00E60C6B" w:rsidP="00E60C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Домра, балалайка, гитара</w:t>
      </w:r>
    </w:p>
    <w:p w:rsidR="00E60C6B" w:rsidRDefault="00E60C6B" w:rsidP="00E60C6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6C20">
        <w:rPr>
          <w:rFonts w:ascii="Times New Roman" w:hAnsi="Times New Roman"/>
          <w:spacing w:val="4"/>
          <w:sz w:val="24"/>
          <w:szCs w:val="24"/>
        </w:rPr>
        <w:t>Концертное выступление в одном или нескольких различных составах ансамблей.</w:t>
      </w:r>
      <w:r w:rsidRPr="00326C20">
        <w:rPr>
          <w:rFonts w:ascii="Times New Roman" w:hAnsi="Times New Roman"/>
          <w:sz w:val="24"/>
          <w:szCs w:val="24"/>
        </w:rPr>
        <w:t xml:space="preserve"> Свободная программа из трех-четырех произведений, сформированная из сочинений разных стилей (с обязательным  включением в программу произведения циклической формы), либо одно произведение крупной формы. Желательно включить в программу  оригинальное  сочинение  для  данного  состава, если таковое имеется. </w:t>
      </w:r>
    </w:p>
    <w:p w:rsidR="00E60C6B" w:rsidRPr="00954F15" w:rsidRDefault="00E60C6B" w:rsidP="00E60C6B">
      <w:pPr>
        <w:pStyle w:val="ae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54F15">
        <w:rPr>
          <w:rFonts w:ascii="Times New Roman" w:hAnsi="Times New Roman"/>
          <w:sz w:val="24"/>
          <w:szCs w:val="24"/>
        </w:rPr>
        <w:t>Камерно-ансамблевое произведение академической направленности.</w:t>
      </w:r>
    </w:p>
    <w:p w:rsidR="00E60C6B" w:rsidRPr="00954F15" w:rsidRDefault="00E60C6B" w:rsidP="00E60C6B">
      <w:pPr>
        <w:pStyle w:val="ae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4F15">
        <w:rPr>
          <w:rFonts w:ascii="Times New Roman" w:hAnsi="Times New Roman"/>
          <w:sz w:val="24"/>
          <w:szCs w:val="24"/>
        </w:rPr>
        <w:t>Произведение крупной формы.</w:t>
      </w:r>
    </w:p>
    <w:p w:rsidR="00E60C6B" w:rsidRPr="00E60C6B" w:rsidRDefault="00E60C6B" w:rsidP="00E60C6B">
      <w:pPr>
        <w:pStyle w:val="ae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4F15">
        <w:rPr>
          <w:rFonts w:ascii="Times New Roman" w:hAnsi="Times New Roman"/>
          <w:sz w:val="24"/>
          <w:szCs w:val="24"/>
        </w:rPr>
        <w:t>Пьеса по выбору</w:t>
      </w:r>
    </w:p>
    <w:p w:rsidR="00E60C6B" w:rsidRDefault="00E60C6B" w:rsidP="00E60C6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26C20">
        <w:rPr>
          <w:rFonts w:ascii="Times New Roman" w:hAnsi="Times New Roman"/>
          <w:sz w:val="24"/>
          <w:szCs w:val="24"/>
        </w:rPr>
        <w:t xml:space="preserve">Продолжительность  выступления 18-20 минут.  </w:t>
      </w:r>
    </w:p>
    <w:p w:rsidR="00E60C6B" w:rsidRDefault="00E60C6B" w:rsidP="003B495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B4957" w:rsidRPr="00F625B9" w:rsidRDefault="003B4957" w:rsidP="003B495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625B9">
        <w:rPr>
          <w:rFonts w:ascii="Times New Roman" w:hAnsi="Times New Roman"/>
          <w:b/>
          <w:sz w:val="24"/>
          <w:szCs w:val="24"/>
        </w:rPr>
        <w:t xml:space="preserve">Примерные </w:t>
      </w:r>
      <w:r w:rsidR="009B6E23" w:rsidRPr="00F625B9">
        <w:rPr>
          <w:rFonts w:ascii="Times New Roman" w:hAnsi="Times New Roman"/>
          <w:b/>
          <w:sz w:val="24"/>
          <w:szCs w:val="24"/>
        </w:rPr>
        <w:t xml:space="preserve">экзаменационные </w:t>
      </w:r>
      <w:r w:rsidRPr="00F625B9">
        <w:rPr>
          <w:rFonts w:ascii="Times New Roman" w:hAnsi="Times New Roman"/>
          <w:b/>
          <w:sz w:val="24"/>
          <w:szCs w:val="24"/>
        </w:rPr>
        <w:t>программы:</w:t>
      </w:r>
    </w:p>
    <w:p w:rsidR="009B6E23" w:rsidRDefault="009B6E23" w:rsidP="003B495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 xml:space="preserve"> Раздел</w:t>
      </w:r>
      <w:r w:rsidR="004D1C55">
        <w:rPr>
          <w:rFonts w:ascii="Times New Roman" w:hAnsi="Times New Roman"/>
          <w:sz w:val="24"/>
          <w:szCs w:val="24"/>
        </w:rPr>
        <w:t xml:space="preserve"> 1</w:t>
      </w:r>
      <w:r w:rsidRPr="00F625B9">
        <w:rPr>
          <w:rFonts w:ascii="Times New Roman" w:hAnsi="Times New Roman"/>
          <w:sz w:val="24"/>
          <w:szCs w:val="24"/>
        </w:rPr>
        <w:t xml:space="preserve"> </w:t>
      </w:r>
      <w:r w:rsidRPr="00F625B9">
        <w:rPr>
          <w:rFonts w:ascii="Times New Roman" w:hAnsi="Times New Roman"/>
          <w:b/>
          <w:bCs/>
          <w:sz w:val="24"/>
          <w:szCs w:val="24"/>
        </w:rPr>
        <w:t>«Исполнение сольной концертной программы»</w:t>
      </w:r>
    </w:p>
    <w:p w:rsidR="00E60C6B" w:rsidRPr="00E60C6B" w:rsidRDefault="00E60C6B" w:rsidP="00E60C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0C6B">
        <w:rPr>
          <w:rFonts w:ascii="Times New Roman" w:hAnsi="Times New Roman"/>
          <w:sz w:val="24"/>
          <w:szCs w:val="24"/>
          <w:u w:val="single"/>
        </w:rPr>
        <w:t xml:space="preserve">Баян, аккордеон </w:t>
      </w:r>
    </w:p>
    <w:p w:rsidR="00176C7E" w:rsidRPr="00F625B9" w:rsidRDefault="00E60C6B" w:rsidP="00E60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6C7E" w:rsidRPr="00F625B9">
        <w:rPr>
          <w:rFonts w:ascii="Times New Roman" w:hAnsi="Times New Roman"/>
          <w:sz w:val="24"/>
          <w:szCs w:val="24"/>
        </w:rPr>
        <w:t xml:space="preserve">Бах. Органная токката, адажио и фуга </w:t>
      </w:r>
      <w:proofErr w:type="spellStart"/>
      <w:r w:rsidR="00176C7E" w:rsidRPr="00F625B9">
        <w:rPr>
          <w:rFonts w:ascii="Times New Roman" w:hAnsi="Times New Roman"/>
          <w:sz w:val="24"/>
          <w:szCs w:val="24"/>
        </w:rPr>
        <w:t>C-dur</w:t>
      </w:r>
      <w:proofErr w:type="spellEnd"/>
    </w:p>
    <w:p w:rsidR="00176C7E" w:rsidRPr="00F625B9" w:rsidRDefault="00E60C6B" w:rsidP="00E60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C7E" w:rsidRPr="00F625B9">
        <w:rPr>
          <w:rFonts w:ascii="Times New Roman" w:hAnsi="Times New Roman"/>
          <w:sz w:val="24"/>
          <w:szCs w:val="24"/>
        </w:rPr>
        <w:t>Скарлатти</w:t>
      </w:r>
      <w:proofErr w:type="spellEnd"/>
      <w:r w:rsidR="00176C7E" w:rsidRPr="00F625B9">
        <w:rPr>
          <w:rFonts w:ascii="Times New Roman" w:hAnsi="Times New Roman"/>
          <w:sz w:val="24"/>
          <w:szCs w:val="24"/>
        </w:rPr>
        <w:t xml:space="preserve">. Соната </w:t>
      </w:r>
      <w:proofErr w:type="spellStart"/>
      <w:r w:rsidR="00176C7E" w:rsidRPr="00F625B9">
        <w:rPr>
          <w:rFonts w:ascii="Times New Roman" w:hAnsi="Times New Roman"/>
          <w:sz w:val="24"/>
          <w:szCs w:val="24"/>
        </w:rPr>
        <w:t>G-dur</w:t>
      </w:r>
      <w:proofErr w:type="spellEnd"/>
    </w:p>
    <w:p w:rsidR="00176C7E" w:rsidRPr="00F625B9" w:rsidRDefault="00176C7E" w:rsidP="00E60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>Банщиков. Соната № 1</w:t>
      </w:r>
    </w:p>
    <w:p w:rsidR="00176C7E" w:rsidRPr="00F625B9" w:rsidRDefault="00E60C6B" w:rsidP="00E60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C7E" w:rsidRPr="00F625B9">
        <w:rPr>
          <w:rFonts w:ascii="Times New Roman" w:hAnsi="Times New Roman"/>
          <w:sz w:val="24"/>
          <w:szCs w:val="24"/>
        </w:rPr>
        <w:t>Холминов</w:t>
      </w:r>
      <w:proofErr w:type="spellEnd"/>
      <w:r w:rsidR="00176C7E" w:rsidRPr="00F625B9">
        <w:rPr>
          <w:rFonts w:ascii="Times New Roman" w:hAnsi="Times New Roman"/>
          <w:sz w:val="24"/>
          <w:szCs w:val="24"/>
        </w:rPr>
        <w:t>. Скерцо</w:t>
      </w:r>
    </w:p>
    <w:p w:rsidR="00176C7E" w:rsidRDefault="00E60C6B" w:rsidP="00E60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C7E" w:rsidRPr="00F625B9">
        <w:rPr>
          <w:rFonts w:ascii="Times New Roman" w:hAnsi="Times New Roman"/>
          <w:sz w:val="24"/>
          <w:szCs w:val="24"/>
        </w:rPr>
        <w:t>Рубинштейн. Русская и трепак</w:t>
      </w:r>
    </w:p>
    <w:p w:rsidR="00E60C6B" w:rsidRPr="00177B6F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7B6F">
        <w:rPr>
          <w:rFonts w:ascii="Times New Roman" w:hAnsi="Times New Roman"/>
          <w:sz w:val="24"/>
          <w:szCs w:val="24"/>
          <w:u w:val="single"/>
        </w:rPr>
        <w:t>Домра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B6F">
        <w:rPr>
          <w:rFonts w:ascii="Times New Roman" w:hAnsi="Times New Roman"/>
          <w:b/>
          <w:sz w:val="24"/>
          <w:szCs w:val="24"/>
        </w:rPr>
        <w:t>1-й вариант: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Тамарин И. Концерт для домры (II-III часть)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Цыганков А. Финал Сонаты для домры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Венявский Г. Легенда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Сарасате П. Баскское каприччио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Цыганков А. Интродукция  и Чардаш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B6F">
        <w:rPr>
          <w:rFonts w:ascii="Times New Roman" w:hAnsi="Times New Roman"/>
          <w:b/>
          <w:sz w:val="24"/>
          <w:szCs w:val="24"/>
        </w:rPr>
        <w:t>2-й вариант: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Цыганков А. Соната для домры и фортепиано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Скарлатти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Д. Престо Ля мажор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Будашкин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Н. Думка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Рахманинов С. Пляска цыганок из оперы «Алеко»</w:t>
      </w:r>
    </w:p>
    <w:p w:rsidR="00177B6F" w:rsidRPr="00177B6F" w:rsidRDefault="00177B6F" w:rsidP="00177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Цыганков А. Частушки</w:t>
      </w:r>
    </w:p>
    <w:p w:rsidR="003F3672" w:rsidRPr="00CD26DF" w:rsidRDefault="003F3672" w:rsidP="003F3672">
      <w:pPr>
        <w:spacing w:after="0" w:line="240" w:lineRule="auto"/>
        <w:ind w:left="1429"/>
        <w:jc w:val="both"/>
        <w:rPr>
          <w:rStyle w:val="8"/>
          <w:rFonts w:ascii="Times New Roman" w:hAnsi="Times New Roman" w:cs="Times New Roman"/>
          <w:spacing w:val="0"/>
          <w:sz w:val="24"/>
          <w:szCs w:val="24"/>
          <w:highlight w:val="yellow"/>
          <w:shd w:val="clear" w:color="auto" w:fill="auto"/>
        </w:rPr>
      </w:pPr>
    </w:p>
    <w:p w:rsidR="00E60C6B" w:rsidRPr="00177B6F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7B6F">
        <w:rPr>
          <w:rFonts w:ascii="Times New Roman" w:hAnsi="Times New Roman"/>
          <w:sz w:val="24"/>
          <w:szCs w:val="24"/>
          <w:u w:val="single"/>
        </w:rPr>
        <w:t>Балалайка</w:t>
      </w:r>
    </w:p>
    <w:p w:rsidR="00177B6F" w:rsidRPr="00177B6F" w:rsidRDefault="00177B6F" w:rsidP="00177B6F">
      <w:pPr>
        <w:pStyle w:val="aa"/>
        <w:spacing w:after="0"/>
        <w:ind w:left="0"/>
        <w:contextualSpacing/>
        <w:rPr>
          <w:b/>
          <w:bCs/>
        </w:rPr>
      </w:pPr>
      <w:r w:rsidRPr="00177B6F">
        <w:rPr>
          <w:b/>
          <w:bCs/>
        </w:rPr>
        <w:t xml:space="preserve">1-й вариант:     </w:t>
      </w:r>
    </w:p>
    <w:p w:rsidR="00177B6F" w:rsidRPr="00177B6F" w:rsidRDefault="00177B6F" w:rsidP="00177B6F">
      <w:pPr>
        <w:pStyle w:val="aa"/>
        <w:spacing w:after="0"/>
        <w:ind w:left="0"/>
        <w:contextualSpacing/>
        <w:rPr>
          <w:b/>
          <w:bCs/>
        </w:rPr>
      </w:pPr>
      <w:r w:rsidRPr="00177B6F">
        <w:rPr>
          <w:iCs/>
        </w:rPr>
        <w:t xml:space="preserve">Мендельсон Ф. </w:t>
      </w:r>
      <w:r w:rsidRPr="00177B6F">
        <w:t>«</w:t>
      </w:r>
      <w:proofErr w:type="spellStart"/>
      <w:r w:rsidRPr="00177B6F">
        <w:t>Рондо-каприччиозо</w:t>
      </w:r>
      <w:proofErr w:type="spellEnd"/>
      <w:r w:rsidRPr="00177B6F">
        <w:t xml:space="preserve">». </w:t>
      </w:r>
    </w:p>
    <w:p w:rsidR="00177B6F" w:rsidRPr="00177B6F" w:rsidRDefault="00177B6F" w:rsidP="00177B6F">
      <w:pPr>
        <w:pStyle w:val="aa"/>
        <w:spacing w:after="0"/>
        <w:ind w:left="0"/>
        <w:contextualSpacing/>
      </w:pPr>
      <w:proofErr w:type="spellStart"/>
      <w:r w:rsidRPr="00177B6F">
        <w:rPr>
          <w:iCs/>
        </w:rPr>
        <w:t>Скарлатти</w:t>
      </w:r>
      <w:proofErr w:type="spellEnd"/>
      <w:r w:rsidRPr="00177B6F">
        <w:rPr>
          <w:iCs/>
        </w:rPr>
        <w:t xml:space="preserve"> Д. </w:t>
      </w:r>
      <w:r w:rsidRPr="00177B6F">
        <w:t xml:space="preserve">Соната </w:t>
      </w:r>
      <w:r w:rsidRPr="00177B6F">
        <w:rPr>
          <w:lang w:val="en-US"/>
        </w:rPr>
        <w:t>E</w:t>
      </w:r>
      <w:r w:rsidRPr="00177B6F">
        <w:t>-</w:t>
      </w:r>
      <w:proofErr w:type="spellStart"/>
      <w:r w:rsidRPr="00177B6F">
        <w:rPr>
          <w:lang w:val="en-US"/>
        </w:rPr>
        <w:t>dur</w:t>
      </w:r>
      <w:proofErr w:type="spellEnd"/>
      <w:r w:rsidRPr="00177B6F">
        <w:t>.</w:t>
      </w:r>
    </w:p>
    <w:p w:rsidR="00177B6F" w:rsidRPr="00D745F6" w:rsidRDefault="00177B6F" w:rsidP="00177B6F">
      <w:pPr>
        <w:pStyle w:val="aa"/>
        <w:spacing w:after="0"/>
        <w:ind w:left="0"/>
        <w:contextualSpacing/>
      </w:pPr>
      <w:proofErr w:type="spellStart"/>
      <w:r w:rsidRPr="00177B6F">
        <w:rPr>
          <w:iCs/>
        </w:rPr>
        <w:t>РогачевА</w:t>
      </w:r>
      <w:proofErr w:type="spellEnd"/>
      <w:r w:rsidRPr="00177B6F">
        <w:rPr>
          <w:iCs/>
        </w:rPr>
        <w:t xml:space="preserve">. </w:t>
      </w:r>
      <w:r w:rsidRPr="00177B6F">
        <w:t xml:space="preserve">Концерт №1 для балалайки с оркестром. </w:t>
      </w:r>
    </w:p>
    <w:p w:rsidR="00177B6F" w:rsidRPr="00177B6F" w:rsidRDefault="00177B6F" w:rsidP="00177B6F">
      <w:pPr>
        <w:pStyle w:val="aa"/>
        <w:spacing w:after="0"/>
        <w:ind w:left="0"/>
        <w:contextualSpacing/>
      </w:pPr>
      <w:r w:rsidRPr="00177B6F">
        <w:rPr>
          <w:iCs/>
          <w:color w:val="000000"/>
        </w:rPr>
        <w:t xml:space="preserve">Чайковский П. </w:t>
      </w:r>
      <w:r w:rsidRPr="00177B6F">
        <w:rPr>
          <w:color w:val="000000"/>
        </w:rPr>
        <w:t xml:space="preserve">Скерцо </w:t>
      </w:r>
      <w:r w:rsidRPr="00177B6F">
        <w:rPr>
          <w:color w:val="000000"/>
          <w:lang w:val="en-US"/>
        </w:rPr>
        <w:t>c</w:t>
      </w:r>
      <w:r w:rsidRPr="00177B6F">
        <w:rPr>
          <w:color w:val="000000"/>
        </w:rPr>
        <w:t>-</w:t>
      </w:r>
      <w:r w:rsidRPr="00177B6F">
        <w:rPr>
          <w:color w:val="000000"/>
          <w:lang w:val="en-US"/>
        </w:rPr>
        <w:t>moll</w:t>
      </w:r>
      <w:r w:rsidRPr="00177B6F">
        <w:rPr>
          <w:color w:val="000000"/>
        </w:rPr>
        <w:t xml:space="preserve"> для скрипки и форте</w:t>
      </w:r>
      <w:r w:rsidRPr="00177B6F">
        <w:rPr>
          <w:color w:val="000000"/>
          <w:spacing w:val="-6"/>
        </w:rPr>
        <w:t>пиано.</w:t>
      </w:r>
    </w:p>
    <w:p w:rsidR="00177B6F" w:rsidRPr="00177B6F" w:rsidRDefault="00177B6F" w:rsidP="00177B6F">
      <w:pPr>
        <w:pStyle w:val="aa"/>
        <w:spacing w:after="0"/>
        <w:ind w:left="0"/>
        <w:contextualSpacing/>
        <w:rPr>
          <w:spacing w:val="1"/>
        </w:rPr>
      </w:pPr>
      <w:r w:rsidRPr="00177B6F">
        <w:rPr>
          <w:iCs/>
          <w:spacing w:val="5"/>
        </w:rPr>
        <w:t xml:space="preserve">Шишаков Ю. </w:t>
      </w:r>
      <w:r w:rsidRPr="00177B6F">
        <w:rPr>
          <w:spacing w:val="5"/>
        </w:rPr>
        <w:t xml:space="preserve">Концертная пьеса на тему русской </w:t>
      </w:r>
      <w:r w:rsidRPr="00177B6F">
        <w:rPr>
          <w:spacing w:val="1"/>
        </w:rPr>
        <w:t>плясовой «Барыня».</w:t>
      </w:r>
    </w:p>
    <w:p w:rsidR="00177B6F" w:rsidRPr="00177B6F" w:rsidRDefault="00177B6F" w:rsidP="00177B6F">
      <w:pPr>
        <w:pStyle w:val="aa"/>
        <w:spacing w:after="0"/>
        <w:ind w:left="0"/>
        <w:contextualSpacing/>
        <w:rPr>
          <w:b/>
          <w:bCs/>
        </w:rPr>
      </w:pPr>
      <w:r w:rsidRPr="00177B6F">
        <w:rPr>
          <w:b/>
          <w:bCs/>
        </w:rPr>
        <w:t xml:space="preserve">2-й вариант:    </w:t>
      </w:r>
    </w:p>
    <w:p w:rsidR="00177B6F" w:rsidRPr="00177B6F" w:rsidRDefault="00177B6F" w:rsidP="00177B6F">
      <w:pPr>
        <w:pStyle w:val="aa"/>
        <w:spacing w:after="0"/>
        <w:ind w:left="0"/>
        <w:contextualSpacing/>
      </w:pPr>
      <w:r w:rsidRPr="00177B6F">
        <w:rPr>
          <w:iCs/>
        </w:rPr>
        <w:t xml:space="preserve">Моцарт В. А. </w:t>
      </w:r>
      <w:r w:rsidRPr="00177B6F">
        <w:t xml:space="preserve">Рондо </w:t>
      </w:r>
      <w:r w:rsidRPr="00177B6F">
        <w:rPr>
          <w:lang w:val="en-US"/>
        </w:rPr>
        <w:t>G</w:t>
      </w:r>
      <w:r w:rsidRPr="00177B6F">
        <w:t>-</w:t>
      </w:r>
      <w:proofErr w:type="spellStart"/>
      <w:r w:rsidRPr="00177B6F">
        <w:rPr>
          <w:lang w:val="en-US"/>
        </w:rPr>
        <w:t>dur</w:t>
      </w:r>
      <w:proofErr w:type="spellEnd"/>
      <w:r w:rsidRPr="00177B6F">
        <w:t>.</w:t>
      </w:r>
    </w:p>
    <w:p w:rsidR="00177B6F" w:rsidRPr="00177B6F" w:rsidRDefault="00177B6F" w:rsidP="00177B6F">
      <w:pPr>
        <w:pStyle w:val="aa"/>
        <w:spacing w:after="0"/>
        <w:ind w:left="0"/>
        <w:contextualSpacing/>
      </w:pPr>
      <w:r w:rsidRPr="00177B6F">
        <w:rPr>
          <w:iCs/>
        </w:rPr>
        <w:t xml:space="preserve">Паганини Н. - </w:t>
      </w:r>
      <w:proofErr w:type="spellStart"/>
      <w:r w:rsidRPr="00177B6F">
        <w:rPr>
          <w:iCs/>
        </w:rPr>
        <w:t>Крейслер</w:t>
      </w:r>
      <w:proofErr w:type="spellEnd"/>
      <w:r w:rsidRPr="00177B6F">
        <w:rPr>
          <w:iCs/>
        </w:rPr>
        <w:t xml:space="preserve"> Ф.</w:t>
      </w:r>
      <w:r w:rsidRPr="00177B6F">
        <w:t xml:space="preserve"> Кампанелла. </w:t>
      </w:r>
    </w:p>
    <w:p w:rsidR="00177B6F" w:rsidRPr="00177B6F" w:rsidRDefault="00177B6F" w:rsidP="00177B6F">
      <w:pPr>
        <w:pStyle w:val="aa"/>
        <w:spacing w:after="0"/>
        <w:ind w:left="0"/>
        <w:contextualSpacing/>
      </w:pPr>
      <w:r w:rsidRPr="00177B6F">
        <w:rPr>
          <w:iCs/>
          <w:spacing w:val="1"/>
        </w:rPr>
        <w:t>Рахманинов С.</w:t>
      </w:r>
      <w:r w:rsidRPr="00177B6F">
        <w:rPr>
          <w:spacing w:val="1"/>
        </w:rPr>
        <w:t xml:space="preserve"> Полька В.Р.</w:t>
      </w:r>
    </w:p>
    <w:p w:rsidR="00177B6F" w:rsidRPr="00177B6F" w:rsidRDefault="00177B6F" w:rsidP="00177B6F">
      <w:pPr>
        <w:pStyle w:val="ae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iCs/>
          <w:sz w:val="24"/>
          <w:szCs w:val="24"/>
        </w:rPr>
        <w:t xml:space="preserve">Фролов И. - Данилов А. </w:t>
      </w:r>
      <w:r w:rsidRPr="00177B6F">
        <w:rPr>
          <w:rFonts w:ascii="Times New Roman" w:hAnsi="Times New Roman"/>
          <w:sz w:val="24"/>
          <w:szCs w:val="24"/>
        </w:rPr>
        <w:t xml:space="preserve">Концертная фантазия на </w:t>
      </w:r>
      <w:r w:rsidRPr="00177B6F">
        <w:rPr>
          <w:rFonts w:ascii="Times New Roman" w:hAnsi="Times New Roman"/>
          <w:spacing w:val="4"/>
          <w:sz w:val="24"/>
          <w:szCs w:val="24"/>
        </w:rPr>
        <w:t xml:space="preserve">темы из оперы </w:t>
      </w:r>
      <w:proofErr w:type="gramStart"/>
      <w:r w:rsidRPr="00177B6F">
        <w:rPr>
          <w:rFonts w:ascii="Times New Roman" w:hAnsi="Times New Roman"/>
          <w:spacing w:val="4"/>
          <w:sz w:val="24"/>
          <w:szCs w:val="24"/>
        </w:rPr>
        <w:t>Дж</w:t>
      </w:r>
      <w:proofErr w:type="gramEnd"/>
      <w:r w:rsidRPr="00177B6F">
        <w:rPr>
          <w:rFonts w:ascii="Times New Roman" w:hAnsi="Times New Roman"/>
          <w:spacing w:val="4"/>
          <w:sz w:val="24"/>
          <w:szCs w:val="24"/>
        </w:rPr>
        <w:t>. Гершвина «</w:t>
      </w:r>
      <w:proofErr w:type="spellStart"/>
      <w:r w:rsidRPr="00177B6F">
        <w:rPr>
          <w:rFonts w:ascii="Times New Roman" w:hAnsi="Times New Roman"/>
          <w:spacing w:val="4"/>
          <w:sz w:val="24"/>
          <w:szCs w:val="24"/>
        </w:rPr>
        <w:t>Порги</w:t>
      </w:r>
      <w:proofErr w:type="spellEnd"/>
      <w:r w:rsidRPr="00177B6F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177B6F">
        <w:rPr>
          <w:rFonts w:ascii="Times New Roman" w:hAnsi="Times New Roman"/>
          <w:spacing w:val="4"/>
          <w:sz w:val="24"/>
          <w:szCs w:val="24"/>
        </w:rPr>
        <w:t>Бесс</w:t>
      </w:r>
      <w:proofErr w:type="spellEnd"/>
      <w:r w:rsidRPr="00177B6F">
        <w:rPr>
          <w:rFonts w:ascii="Times New Roman" w:hAnsi="Times New Roman"/>
          <w:spacing w:val="4"/>
          <w:sz w:val="24"/>
          <w:szCs w:val="24"/>
        </w:rPr>
        <w:t xml:space="preserve">». </w:t>
      </w:r>
    </w:p>
    <w:p w:rsidR="00177B6F" w:rsidRPr="00177B6F" w:rsidRDefault="00177B6F" w:rsidP="00177B6F">
      <w:pPr>
        <w:pStyle w:val="ae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</w:rPr>
      </w:pPr>
      <w:r w:rsidRPr="00177B6F">
        <w:rPr>
          <w:rFonts w:ascii="Times New Roman" w:hAnsi="Times New Roman"/>
          <w:iCs/>
          <w:spacing w:val="9"/>
          <w:sz w:val="24"/>
          <w:szCs w:val="24"/>
        </w:rPr>
        <w:t xml:space="preserve">Данилов А. </w:t>
      </w:r>
      <w:r w:rsidRPr="00177B6F">
        <w:rPr>
          <w:rFonts w:ascii="Times New Roman" w:hAnsi="Times New Roman"/>
          <w:spacing w:val="9"/>
          <w:sz w:val="24"/>
          <w:szCs w:val="24"/>
        </w:rPr>
        <w:t xml:space="preserve">Обработка русской народной песни </w:t>
      </w:r>
      <w:r w:rsidRPr="00177B6F">
        <w:rPr>
          <w:rFonts w:ascii="Times New Roman" w:hAnsi="Times New Roman"/>
          <w:spacing w:val="2"/>
          <w:sz w:val="24"/>
          <w:szCs w:val="24"/>
        </w:rPr>
        <w:t>«Ничто в полюшке не колышется».</w:t>
      </w:r>
    </w:p>
    <w:p w:rsidR="00E60C6B" w:rsidRPr="00CD26DF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E60C6B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7B6F">
        <w:rPr>
          <w:rFonts w:ascii="Times New Roman" w:hAnsi="Times New Roman"/>
          <w:sz w:val="24"/>
          <w:szCs w:val="24"/>
          <w:u w:val="single"/>
        </w:rPr>
        <w:t>Гитара</w:t>
      </w:r>
    </w:p>
    <w:p w:rsidR="00177B6F" w:rsidRPr="00D745F6" w:rsidRDefault="00177B6F" w:rsidP="00177B6F">
      <w:pPr>
        <w:pStyle w:val="ae"/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b/>
          <w:bCs/>
          <w:sz w:val="24"/>
          <w:szCs w:val="24"/>
        </w:rPr>
        <w:t>1-й вариант:</w:t>
      </w:r>
      <w:r w:rsidRPr="00177B6F">
        <w:rPr>
          <w:rFonts w:ascii="Times New Roman" w:hAnsi="Times New Roman"/>
          <w:sz w:val="24"/>
          <w:szCs w:val="24"/>
        </w:rPr>
        <w:tab/>
      </w:r>
    </w:p>
    <w:p w:rsidR="00177B6F" w:rsidRPr="00177B6F" w:rsidRDefault="00177B6F" w:rsidP="00177B6F">
      <w:pPr>
        <w:pStyle w:val="ae"/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Родриго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Х. «Фанданго»</w:t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Кошкин Н. «Парад»</w:t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Ассад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С. «Акварели»</w:t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 xml:space="preserve">Бах И.-С. «Прелюдия и Фуга» </w:t>
      </w:r>
      <w:proofErr w:type="spellStart"/>
      <w:r w:rsidRPr="00177B6F">
        <w:rPr>
          <w:rFonts w:ascii="Times New Roman" w:hAnsi="Times New Roman"/>
          <w:sz w:val="24"/>
          <w:szCs w:val="24"/>
        </w:rPr>
        <w:t>D-dur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</w:t>
      </w:r>
      <w:r w:rsidRPr="00177B6F">
        <w:rPr>
          <w:rFonts w:ascii="Times New Roman" w:hAnsi="Times New Roman"/>
          <w:sz w:val="24"/>
          <w:szCs w:val="24"/>
          <w:lang w:val="en-US"/>
        </w:rPr>
        <w:t>BWV</w:t>
      </w:r>
      <w:r w:rsidRPr="00177B6F">
        <w:rPr>
          <w:rFonts w:ascii="Times New Roman" w:hAnsi="Times New Roman"/>
          <w:sz w:val="24"/>
          <w:szCs w:val="24"/>
        </w:rPr>
        <w:t xml:space="preserve"> 998</w:t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Кастельнуово-Тедеско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М. «Дьявольское каприччио»</w:t>
      </w:r>
    </w:p>
    <w:p w:rsidR="00177B6F" w:rsidRPr="00D745F6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177B6F">
        <w:rPr>
          <w:rFonts w:ascii="Times New Roman" w:hAnsi="Times New Roman"/>
          <w:b/>
          <w:bCs/>
          <w:sz w:val="24"/>
          <w:szCs w:val="24"/>
        </w:rPr>
        <w:t>2-й вариант:</w:t>
      </w:r>
      <w:r w:rsidRPr="00177B6F">
        <w:rPr>
          <w:rFonts w:ascii="Times New Roman" w:hAnsi="Times New Roman"/>
          <w:b/>
          <w:bCs/>
          <w:sz w:val="24"/>
          <w:szCs w:val="24"/>
        </w:rPr>
        <w:tab/>
      </w:r>
    </w:p>
    <w:p w:rsidR="00177B6F" w:rsidRPr="00177B6F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>Фалья М. «Памяти Дебюсси»;</w:t>
      </w:r>
    </w:p>
    <w:p w:rsidR="00177B6F" w:rsidRPr="00177B6F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Альбенис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И. «Севилья»</w:t>
      </w:r>
    </w:p>
    <w:p w:rsidR="00177B6F" w:rsidRPr="00177B6F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 xml:space="preserve">Бах И.-С. «Чакона» из </w:t>
      </w:r>
      <w:proofErr w:type="gramStart"/>
      <w:r w:rsidRPr="00177B6F">
        <w:rPr>
          <w:rFonts w:ascii="Times New Roman" w:hAnsi="Times New Roman"/>
          <w:sz w:val="24"/>
          <w:szCs w:val="24"/>
        </w:rPr>
        <w:t>скрипичной</w:t>
      </w:r>
      <w:proofErr w:type="gramEnd"/>
      <w:r w:rsidRPr="00177B6F">
        <w:rPr>
          <w:rFonts w:ascii="Times New Roman" w:hAnsi="Times New Roman"/>
          <w:sz w:val="24"/>
          <w:szCs w:val="24"/>
        </w:rPr>
        <w:t xml:space="preserve"> партиты  </w:t>
      </w:r>
      <w:r w:rsidRPr="00177B6F">
        <w:rPr>
          <w:rFonts w:ascii="Times New Roman" w:hAnsi="Times New Roman"/>
          <w:sz w:val="24"/>
          <w:szCs w:val="24"/>
          <w:lang w:val="en-US"/>
        </w:rPr>
        <w:t>d</w:t>
      </w:r>
      <w:r w:rsidRPr="00177B6F">
        <w:rPr>
          <w:rFonts w:ascii="Times New Roman" w:hAnsi="Times New Roman"/>
          <w:sz w:val="24"/>
          <w:szCs w:val="24"/>
        </w:rPr>
        <w:t>-</w:t>
      </w:r>
      <w:r w:rsidRPr="00177B6F">
        <w:rPr>
          <w:rFonts w:ascii="Times New Roman" w:hAnsi="Times New Roman"/>
          <w:sz w:val="24"/>
          <w:szCs w:val="24"/>
          <w:lang w:val="en-US"/>
        </w:rPr>
        <w:t>moll</w:t>
      </w:r>
      <w:r w:rsidRPr="00177B6F">
        <w:rPr>
          <w:rFonts w:ascii="Times New Roman" w:hAnsi="Times New Roman"/>
          <w:sz w:val="24"/>
          <w:szCs w:val="24"/>
        </w:rPr>
        <w:t xml:space="preserve"> </w:t>
      </w:r>
      <w:r w:rsidRPr="00177B6F">
        <w:rPr>
          <w:rFonts w:ascii="Times New Roman" w:hAnsi="Times New Roman"/>
          <w:sz w:val="24"/>
          <w:szCs w:val="24"/>
          <w:lang w:val="en-US"/>
        </w:rPr>
        <w:t>BWV</w:t>
      </w:r>
      <w:r w:rsidRPr="00177B6F">
        <w:rPr>
          <w:rFonts w:ascii="Times New Roman" w:hAnsi="Times New Roman"/>
          <w:sz w:val="24"/>
          <w:szCs w:val="24"/>
        </w:rPr>
        <w:t xml:space="preserve"> 1004;</w:t>
      </w:r>
    </w:p>
    <w:p w:rsidR="00177B6F" w:rsidRPr="00177B6F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Родриго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Х. Соната «</w:t>
      </w:r>
      <w:proofErr w:type="spellStart"/>
      <w:r w:rsidRPr="00177B6F">
        <w:rPr>
          <w:rFonts w:ascii="Times New Roman" w:hAnsi="Times New Roman"/>
          <w:sz w:val="24"/>
          <w:szCs w:val="24"/>
        </w:rPr>
        <w:t>Джиокозо</w:t>
      </w:r>
      <w:proofErr w:type="spellEnd"/>
      <w:r w:rsidRPr="00177B6F">
        <w:rPr>
          <w:rFonts w:ascii="Times New Roman" w:hAnsi="Times New Roman"/>
          <w:sz w:val="24"/>
          <w:szCs w:val="24"/>
        </w:rPr>
        <w:t>»;</w:t>
      </w:r>
    </w:p>
    <w:p w:rsidR="00177B6F" w:rsidRPr="00177B6F" w:rsidRDefault="00177B6F" w:rsidP="00177B6F">
      <w:pPr>
        <w:pStyle w:val="ae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Таррега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Ф. «Вариации на тему </w:t>
      </w:r>
      <w:proofErr w:type="spellStart"/>
      <w:r w:rsidRPr="00177B6F">
        <w:rPr>
          <w:rFonts w:ascii="Times New Roman" w:hAnsi="Times New Roman"/>
          <w:sz w:val="24"/>
          <w:szCs w:val="24"/>
        </w:rPr>
        <w:t>Хотты</w:t>
      </w:r>
      <w:proofErr w:type="spellEnd"/>
      <w:r w:rsidRPr="00177B6F">
        <w:rPr>
          <w:rFonts w:ascii="Times New Roman" w:hAnsi="Times New Roman"/>
          <w:sz w:val="24"/>
          <w:szCs w:val="24"/>
        </w:rPr>
        <w:t>»;</w:t>
      </w:r>
    </w:p>
    <w:p w:rsidR="00E60C6B" w:rsidRDefault="00E60C6B" w:rsidP="00E60C6B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E23" w:rsidRDefault="009B6E23" w:rsidP="009B6E2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>Раздел</w:t>
      </w:r>
      <w:r w:rsidR="004D1C55">
        <w:rPr>
          <w:rFonts w:ascii="Times New Roman" w:hAnsi="Times New Roman"/>
          <w:sz w:val="24"/>
          <w:szCs w:val="24"/>
        </w:rPr>
        <w:t xml:space="preserve"> 2</w:t>
      </w:r>
      <w:r w:rsidRPr="00F625B9">
        <w:rPr>
          <w:rFonts w:ascii="Times New Roman" w:hAnsi="Times New Roman"/>
          <w:sz w:val="24"/>
          <w:szCs w:val="24"/>
        </w:rPr>
        <w:t xml:space="preserve"> </w:t>
      </w:r>
      <w:r w:rsidRPr="00F625B9">
        <w:rPr>
          <w:rFonts w:ascii="Times New Roman" w:hAnsi="Times New Roman"/>
          <w:b/>
          <w:bCs/>
          <w:sz w:val="24"/>
          <w:szCs w:val="24"/>
        </w:rPr>
        <w:t>«Выступление в составе ансамбля»</w:t>
      </w:r>
    </w:p>
    <w:p w:rsidR="00364F8D" w:rsidRPr="00364F8D" w:rsidRDefault="00364F8D" w:rsidP="00364F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0C6B">
        <w:rPr>
          <w:rFonts w:ascii="Times New Roman" w:hAnsi="Times New Roman"/>
          <w:sz w:val="24"/>
          <w:szCs w:val="24"/>
          <w:u w:val="single"/>
        </w:rPr>
        <w:t xml:space="preserve">Баян, аккордеон </w:t>
      </w:r>
    </w:p>
    <w:p w:rsidR="00177B6F" w:rsidRPr="00D745F6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b/>
          <w:bCs/>
          <w:sz w:val="24"/>
          <w:szCs w:val="24"/>
        </w:rPr>
        <w:t>1-й вариант.</w:t>
      </w:r>
    </w:p>
    <w:p w:rsidR="00F625B9" w:rsidRPr="00177B6F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625B9">
        <w:rPr>
          <w:rFonts w:ascii="Times New Roman" w:hAnsi="Times New Roman"/>
          <w:sz w:val="24"/>
          <w:szCs w:val="24"/>
        </w:rPr>
        <w:lastRenderedPageBreak/>
        <w:t>Кусяков</w:t>
      </w:r>
      <w:proofErr w:type="spellEnd"/>
      <w:r w:rsidRPr="00F625B9">
        <w:rPr>
          <w:rFonts w:ascii="Times New Roman" w:hAnsi="Times New Roman"/>
          <w:sz w:val="24"/>
          <w:szCs w:val="24"/>
        </w:rPr>
        <w:t>. «Пять испанских картин» для флейты и баяна.</w:t>
      </w:r>
    </w:p>
    <w:p w:rsidR="00177B6F" w:rsidRPr="00D745F6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b/>
          <w:bCs/>
          <w:sz w:val="24"/>
          <w:szCs w:val="24"/>
        </w:rPr>
        <w:t xml:space="preserve">2-й вариант. </w:t>
      </w:r>
    </w:p>
    <w:p w:rsidR="00177B6F" w:rsidRPr="00177B6F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>Бах. Ария</w:t>
      </w:r>
    </w:p>
    <w:p w:rsidR="00177B6F" w:rsidRPr="00177B6F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5B9">
        <w:rPr>
          <w:rFonts w:ascii="Times New Roman" w:hAnsi="Times New Roman"/>
          <w:sz w:val="24"/>
          <w:szCs w:val="24"/>
        </w:rPr>
        <w:t>Летунов. Соната для альта и баяна.</w:t>
      </w:r>
    </w:p>
    <w:p w:rsidR="00F625B9" w:rsidRPr="00177B6F" w:rsidRDefault="00F625B9" w:rsidP="00177B6F">
      <w:pPr>
        <w:pStyle w:val="a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625B9">
        <w:rPr>
          <w:rFonts w:ascii="Times New Roman" w:hAnsi="Times New Roman"/>
          <w:sz w:val="24"/>
          <w:szCs w:val="24"/>
        </w:rPr>
        <w:t>Мийо</w:t>
      </w:r>
      <w:proofErr w:type="spellEnd"/>
      <w:r w:rsidRPr="00F62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25B9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F625B9">
        <w:rPr>
          <w:rFonts w:ascii="Times New Roman" w:hAnsi="Times New Roman"/>
          <w:sz w:val="24"/>
          <w:szCs w:val="24"/>
        </w:rPr>
        <w:t>.</w:t>
      </w:r>
    </w:p>
    <w:p w:rsidR="00364F8D" w:rsidRDefault="00364F8D" w:rsidP="00F625B9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4F8D" w:rsidRDefault="00364F8D" w:rsidP="00364F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77B6F">
        <w:rPr>
          <w:rFonts w:ascii="Times New Roman" w:hAnsi="Times New Roman"/>
          <w:sz w:val="24"/>
          <w:szCs w:val="24"/>
          <w:u w:val="single"/>
        </w:rPr>
        <w:t>Домра, балалайка, гитара</w:t>
      </w:r>
    </w:p>
    <w:p w:rsidR="00177B6F" w:rsidRPr="00D745F6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b/>
          <w:bCs/>
          <w:sz w:val="24"/>
          <w:szCs w:val="24"/>
        </w:rPr>
        <w:t>1-й вариант:</w:t>
      </w:r>
      <w:r w:rsidRPr="00177B6F">
        <w:rPr>
          <w:rFonts w:ascii="Times New Roman" w:hAnsi="Times New Roman"/>
          <w:sz w:val="24"/>
          <w:szCs w:val="24"/>
        </w:rPr>
        <w:tab/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 xml:space="preserve">Паганини. Соната </w:t>
      </w:r>
      <w:proofErr w:type="spellStart"/>
      <w:r w:rsidRPr="00177B6F">
        <w:rPr>
          <w:rFonts w:ascii="Times New Roman" w:hAnsi="Times New Roman"/>
          <w:sz w:val="24"/>
          <w:szCs w:val="24"/>
        </w:rPr>
        <w:t>a-moll</w:t>
      </w:r>
      <w:proofErr w:type="spellEnd"/>
      <w:r w:rsidRPr="00177B6F">
        <w:rPr>
          <w:rFonts w:ascii="Times New Roman" w:hAnsi="Times New Roman"/>
          <w:sz w:val="24"/>
          <w:szCs w:val="24"/>
        </w:rPr>
        <w:t xml:space="preserve"> </w:t>
      </w:r>
    </w:p>
    <w:p w:rsidR="00177B6F" w:rsidRPr="00D745F6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6F">
        <w:rPr>
          <w:rFonts w:ascii="Times New Roman" w:hAnsi="Times New Roman"/>
          <w:sz w:val="24"/>
          <w:szCs w:val="24"/>
        </w:rPr>
        <w:t>Крейслер</w:t>
      </w:r>
      <w:proofErr w:type="spellEnd"/>
      <w:r w:rsidRPr="00177B6F">
        <w:rPr>
          <w:rFonts w:ascii="Times New Roman" w:hAnsi="Times New Roman"/>
          <w:sz w:val="24"/>
          <w:szCs w:val="24"/>
        </w:rPr>
        <w:t>. Прекрасный розмарин</w:t>
      </w:r>
    </w:p>
    <w:p w:rsidR="00177B6F" w:rsidRPr="00177B6F" w:rsidRDefault="00177B6F" w:rsidP="00177B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7B6F">
        <w:rPr>
          <w:rFonts w:ascii="Times New Roman" w:hAnsi="Times New Roman"/>
          <w:sz w:val="24"/>
          <w:szCs w:val="24"/>
        </w:rPr>
        <w:t xml:space="preserve">Брауэр. Крестьянская сюита в 4-х частях </w:t>
      </w:r>
    </w:p>
    <w:p w:rsidR="00177B6F" w:rsidRPr="00177B6F" w:rsidRDefault="00177B6F" w:rsidP="00177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7B6F" w:rsidRPr="00177B6F" w:rsidRDefault="00177B6F" w:rsidP="00177B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7B6F">
        <w:rPr>
          <w:rFonts w:ascii="Times New Roman" w:hAnsi="Times New Roman"/>
          <w:b/>
          <w:bCs/>
          <w:sz w:val="24"/>
          <w:szCs w:val="24"/>
          <w:lang w:eastAsia="ru-RU"/>
        </w:rPr>
        <w:t>2-й вариант:</w:t>
      </w:r>
      <w:r w:rsidRPr="00177B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177B6F" w:rsidRPr="00177B6F" w:rsidRDefault="00177B6F" w:rsidP="00177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7B6F">
        <w:rPr>
          <w:rFonts w:ascii="Times New Roman" w:hAnsi="Times New Roman"/>
          <w:sz w:val="24"/>
          <w:szCs w:val="24"/>
          <w:lang w:eastAsia="ru-RU"/>
        </w:rPr>
        <w:t>Скарлатти</w:t>
      </w:r>
      <w:proofErr w:type="spellEnd"/>
      <w:r w:rsidRPr="00177B6F">
        <w:rPr>
          <w:rFonts w:ascii="Times New Roman" w:hAnsi="Times New Roman"/>
          <w:sz w:val="24"/>
          <w:szCs w:val="24"/>
          <w:lang w:eastAsia="ru-RU"/>
        </w:rPr>
        <w:t xml:space="preserve">. Соната </w:t>
      </w:r>
      <w:r w:rsidRPr="00177B6F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177B6F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177B6F">
        <w:rPr>
          <w:rFonts w:ascii="Times New Roman" w:hAnsi="Times New Roman"/>
          <w:sz w:val="24"/>
          <w:szCs w:val="24"/>
          <w:lang w:eastAsia="ru-RU"/>
        </w:rPr>
        <w:t>moll</w:t>
      </w:r>
      <w:proofErr w:type="spellEnd"/>
      <w:r w:rsidRPr="00177B6F">
        <w:rPr>
          <w:rFonts w:ascii="Times New Roman" w:hAnsi="Times New Roman"/>
          <w:sz w:val="24"/>
          <w:szCs w:val="24"/>
          <w:lang w:eastAsia="ru-RU"/>
        </w:rPr>
        <w:t xml:space="preserve">, К 1 </w:t>
      </w:r>
    </w:p>
    <w:p w:rsidR="00177B6F" w:rsidRPr="00177B6F" w:rsidRDefault="00177B6F" w:rsidP="00177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B6F">
        <w:rPr>
          <w:rFonts w:ascii="Times New Roman" w:hAnsi="Times New Roman"/>
          <w:sz w:val="24"/>
          <w:szCs w:val="24"/>
          <w:lang w:eastAsia="ru-RU"/>
        </w:rPr>
        <w:t xml:space="preserve">Шостакович. Пять прелюдий из цикла «Двадцать четыре фортепианные прелюдии», ор. 34 </w:t>
      </w:r>
    </w:p>
    <w:p w:rsidR="00177B6F" w:rsidRPr="00177B6F" w:rsidRDefault="00177B6F" w:rsidP="00177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7B6F">
        <w:rPr>
          <w:rFonts w:ascii="Times New Roman" w:hAnsi="Times New Roman"/>
          <w:sz w:val="24"/>
          <w:szCs w:val="24"/>
          <w:lang w:eastAsia="ru-RU"/>
        </w:rPr>
        <w:t>Бызов</w:t>
      </w:r>
      <w:proofErr w:type="spellEnd"/>
      <w:r w:rsidRPr="00177B6F">
        <w:rPr>
          <w:rFonts w:ascii="Times New Roman" w:hAnsi="Times New Roman"/>
          <w:sz w:val="24"/>
          <w:szCs w:val="24"/>
          <w:lang w:eastAsia="ru-RU"/>
        </w:rPr>
        <w:t>. Камерная сюита для мандолины и виолончели в 3-х частях</w:t>
      </w:r>
    </w:p>
    <w:p w:rsidR="00177B6F" w:rsidRPr="000D13A3" w:rsidRDefault="00177B6F" w:rsidP="00177B6F">
      <w:pPr>
        <w:ind w:left="1560"/>
        <w:contextualSpacing/>
        <w:rPr>
          <w:sz w:val="24"/>
          <w:szCs w:val="24"/>
        </w:rPr>
      </w:pPr>
    </w:p>
    <w:p w:rsidR="00A452C0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выступления всех студентов-выпускников </w:t>
      </w:r>
      <w:r w:rsidRPr="006630F7">
        <w:rPr>
          <w:rFonts w:ascii="Times New Roman" w:hAnsi="Times New Roman"/>
          <w:sz w:val="24"/>
          <w:szCs w:val="24"/>
        </w:rPr>
        <w:t>на закрытом заседании Г</w:t>
      </w:r>
      <w:r w:rsidR="00A66419">
        <w:rPr>
          <w:rFonts w:ascii="Times New Roman" w:hAnsi="Times New Roman"/>
          <w:sz w:val="24"/>
          <w:szCs w:val="24"/>
        </w:rPr>
        <w:t>Э</w:t>
      </w:r>
      <w:r w:rsidRPr="006630F7">
        <w:rPr>
          <w:rFonts w:ascii="Times New Roman" w:hAnsi="Times New Roman"/>
          <w:sz w:val="24"/>
          <w:szCs w:val="24"/>
        </w:rPr>
        <w:t>К обсуждает и определяет оценки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30F7">
        <w:rPr>
          <w:rFonts w:ascii="Times New Roman" w:hAnsi="Times New Roman"/>
          <w:sz w:val="24"/>
          <w:szCs w:val="24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4"/>
          <w:szCs w:val="24"/>
        </w:rPr>
        <w:t>), которые</w:t>
      </w:r>
      <w:r w:rsidRPr="006630F7">
        <w:rPr>
          <w:rFonts w:ascii="Times New Roman" w:hAnsi="Times New Roman"/>
          <w:sz w:val="24"/>
          <w:szCs w:val="24"/>
        </w:rPr>
        <w:t xml:space="preserve"> объявляются в тот же день, после оформления в установленном порядке протоколов заседаний экзаменационной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F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6630F7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я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являющегося составной частью</w:t>
      </w:r>
      <w:r w:rsidRPr="00663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экзамена</w:t>
      </w:r>
      <w:r w:rsidRPr="006630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оцениваются комплексно.</w:t>
      </w:r>
      <w:r w:rsidR="003E33EC">
        <w:rPr>
          <w:rFonts w:ascii="Times New Roman" w:hAnsi="Times New Roman"/>
          <w:sz w:val="24"/>
          <w:szCs w:val="24"/>
        </w:rPr>
        <w:t xml:space="preserve"> 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материалы:</w:t>
      </w:r>
    </w:p>
    <w:p w:rsidR="00C32353" w:rsidRPr="003F3672" w:rsidRDefault="00C32353" w:rsidP="003F3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выступление </w:t>
      </w:r>
      <w:r>
        <w:rPr>
          <w:rFonts w:ascii="Times New Roman" w:hAnsi="Times New Roman"/>
          <w:sz w:val="24"/>
          <w:szCs w:val="24"/>
        </w:rPr>
        <w:t>выпускников</w:t>
      </w:r>
      <w:r w:rsidRPr="00361295">
        <w:rPr>
          <w:rFonts w:ascii="Times New Roman" w:hAnsi="Times New Roman"/>
          <w:sz w:val="24"/>
          <w:szCs w:val="24"/>
        </w:rPr>
        <w:t>;</w:t>
      </w:r>
    </w:p>
    <w:p w:rsidR="00C32353" w:rsidRPr="00361295" w:rsidRDefault="00C32353" w:rsidP="00C3235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295">
        <w:rPr>
          <w:rFonts w:ascii="Times New Roman" w:hAnsi="Times New Roman"/>
          <w:b/>
          <w:sz w:val="24"/>
          <w:szCs w:val="24"/>
        </w:rPr>
        <w:t>Оценочные средства:</w:t>
      </w:r>
    </w:p>
    <w:p w:rsidR="00C32353" w:rsidRPr="00F175CC" w:rsidRDefault="00C32353" w:rsidP="00C32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12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характеристика преподавателя</w:t>
      </w:r>
      <w:r w:rsidRPr="0036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 подготовки творческой музыкально-</w:t>
      </w:r>
      <w:r w:rsidRPr="00361295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</w:t>
      </w:r>
      <w:r w:rsidRPr="00361295">
        <w:rPr>
          <w:rFonts w:ascii="Times New Roman" w:hAnsi="Times New Roman"/>
          <w:sz w:val="24"/>
          <w:szCs w:val="24"/>
        </w:rPr>
        <w:t>ельской работы, степен</w:t>
      </w:r>
      <w:r>
        <w:rPr>
          <w:rFonts w:ascii="Times New Roman" w:hAnsi="Times New Roman"/>
          <w:sz w:val="24"/>
          <w:szCs w:val="24"/>
        </w:rPr>
        <w:t>и</w:t>
      </w:r>
      <w:r w:rsidRPr="00361295">
        <w:rPr>
          <w:rFonts w:ascii="Times New Roman" w:hAnsi="Times New Roman"/>
          <w:sz w:val="24"/>
          <w:szCs w:val="24"/>
        </w:rPr>
        <w:t xml:space="preserve"> ее соответствия требованиям, предъявляемым </w:t>
      </w:r>
      <w:r>
        <w:rPr>
          <w:rFonts w:ascii="Times New Roman" w:hAnsi="Times New Roman"/>
          <w:sz w:val="24"/>
          <w:szCs w:val="24"/>
        </w:rPr>
        <w:t>к формам государственного экзамена</w:t>
      </w:r>
      <w:r w:rsidRPr="003612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преподава</w:t>
      </w:r>
      <w:r w:rsidRPr="00361295">
        <w:rPr>
          <w:rFonts w:ascii="Times New Roman" w:hAnsi="Times New Roman"/>
          <w:sz w:val="24"/>
          <w:szCs w:val="24"/>
        </w:rPr>
        <w:t>тель дает свою характеристику</w:t>
      </w:r>
      <w:r w:rsidRPr="00F175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выпускника </w:t>
      </w:r>
      <w:r w:rsidRPr="00F175CC">
        <w:rPr>
          <w:rFonts w:ascii="Times New Roman" w:hAnsi="Times New Roman"/>
          <w:sz w:val="24"/>
          <w:szCs w:val="24"/>
        </w:rPr>
        <w:t xml:space="preserve">во время обсуждения работы членами </w:t>
      </w:r>
      <w:r>
        <w:rPr>
          <w:rFonts w:ascii="Times New Roman" w:hAnsi="Times New Roman"/>
          <w:sz w:val="24"/>
          <w:szCs w:val="24"/>
        </w:rPr>
        <w:t>экзаменационной</w:t>
      </w:r>
      <w:r w:rsidRPr="00F175CC">
        <w:rPr>
          <w:rFonts w:ascii="Times New Roman" w:hAnsi="Times New Roman"/>
          <w:sz w:val="24"/>
          <w:szCs w:val="24"/>
        </w:rPr>
        <w:t xml:space="preserve"> комиссии);</w:t>
      </w:r>
    </w:p>
    <w:p w:rsidR="00C32353" w:rsidRPr="003F3672" w:rsidRDefault="00C32353" w:rsidP="003F367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5CC">
        <w:rPr>
          <w:rFonts w:ascii="Times New Roman" w:hAnsi="Times New Roman"/>
          <w:sz w:val="24"/>
          <w:szCs w:val="24"/>
        </w:rPr>
        <w:sym w:font="Symbol" w:char="F02D"/>
      </w:r>
      <w:r w:rsidRPr="00F17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F175CC">
        <w:rPr>
          <w:rFonts w:ascii="Times New Roman" w:hAnsi="Times New Roman"/>
          <w:sz w:val="24"/>
          <w:szCs w:val="24"/>
        </w:rPr>
        <w:t xml:space="preserve">членов ГЭК </w:t>
      </w:r>
      <w:r>
        <w:rPr>
          <w:rFonts w:ascii="Times New Roman" w:hAnsi="Times New Roman"/>
          <w:sz w:val="24"/>
          <w:szCs w:val="24"/>
        </w:rPr>
        <w:t>исполнительского мастерства выпускника в ходе представления творческой музыкально-исполнительской работы на государственном экзамене</w:t>
      </w:r>
      <w:r w:rsidRPr="00F175CC">
        <w:rPr>
          <w:rFonts w:ascii="Times New Roman" w:hAnsi="Times New Roman"/>
          <w:sz w:val="24"/>
          <w:szCs w:val="24"/>
        </w:rPr>
        <w:t>.</w:t>
      </w:r>
    </w:p>
    <w:p w:rsidR="00A452C0" w:rsidRPr="006630F7" w:rsidRDefault="00A452C0" w:rsidP="00A452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0F7">
        <w:rPr>
          <w:rFonts w:ascii="Times New Roman" w:hAnsi="Times New Roman"/>
          <w:b/>
          <w:sz w:val="24"/>
          <w:szCs w:val="24"/>
        </w:rPr>
        <w:t>Критерии выставления оценки: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«отлично»: исполнение уверенное, убедительное, полностью соответствует характеру произведения; соблюдены темпы, а также стилевые и жанровые особенности произведений; выпускник свободно владеет исполнительским аппаратом, демонстрируя максимум выразительности и психологической свободы; допускаются несколько небольших помарок в исполнении.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«хорошо»: программа исполнена в полном объеме; исполнение достаточно уверенное, соответствует образным и  стилевым особенностям   произведений; возможны несущественные отклонения в динамике, темпах, недостаточная пальцевая четкость (небольшие погрешности в артикуляции); допускается несколько негрубых ошибок в исполнении</w:t>
      </w:r>
      <w:r w:rsidRPr="00DB3D7A">
        <w:rPr>
          <w:rFonts w:ascii="Times New Roman" w:hAnsi="Times New Roman"/>
          <w:color w:val="FF0000"/>
          <w:sz w:val="24"/>
          <w:szCs w:val="24"/>
        </w:rPr>
        <w:t>;</w:t>
      </w:r>
      <w:r w:rsidRPr="00DB3D7A">
        <w:rPr>
          <w:rFonts w:ascii="Times New Roman" w:hAnsi="Times New Roman"/>
          <w:sz w:val="24"/>
          <w:szCs w:val="24"/>
        </w:rPr>
        <w:t xml:space="preserve"> в целом студент демонстрирует профессиональное владение инструментом.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 xml:space="preserve">– «удовлетворительно»: выпускник исполняет программу в полном объеме, но с ошибками; упрощенно и схематично передает стилевые особенности произведения; </w:t>
      </w:r>
      <w:r w:rsidRPr="00DB3D7A">
        <w:rPr>
          <w:rFonts w:ascii="Times New Roman" w:hAnsi="Times New Roman"/>
          <w:sz w:val="24"/>
          <w:szCs w:val="24"/>
        </w:rPr>
        <w:lastRenderedPageBreak/>
        <w:t>допускает существенные отклонения в динамике, темпах; исполняет программу с остановками, повторами, однако способен до конца исполнить произведение.</w:t>
      </w:r>
    </w:p>
    <w:p w:rsidR="00A452C0" w:rsidRPr="00DB3D7A" w:rsidRDefault="00A452C0" w:rsidP="00A452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3D7A">
        <w:rPr>
          <w:rFonts w:ascii="Times New Roman" w:hAnsi="Times New Roman"/>
          <w:sz w:val="24"/>
          <w:szCs w:val="24"/>
        </w:rPr>
        <w:t>– «неудовлетворительно»: частичный или полный отказ от исполнения программы; произведения  выучены наизусть недостаточно прочно; образная и техническая стороны исполнения неубедительны.</w:t>
      </w:r>
    </w:p>
    <w:p w:rsidR="007F74DD" w:rsidRPr="00035890" w:rsidRDefault="007F74DD" w:rsidP="000358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74DD" w:rsidRPr="00035890" w:rsidSect="00905D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14" w:rsidRDefault="00243B14" w:rsidP="008D256D">
      <w:pPr>
        <w:spacing w:after="0" w:line="240" w:lineRule="auto"/>
      </w:pPr>
      <w:r>
        <w:separator/>
      </w:r>
    </w:p>
  </w:endnote>
  <w:endnote w:type="continuationSeparator" w:id="0">
    <w:p w:rsidR="00243B14" w:rsidRDefault="00243B14" w:rsidP="008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55547"/>
      <w:docPartObj>
        <w:docPartGallery w:val="Page Numbers (Bottom of Page)"/>
        <w:docPartUnique/>
      </w:docPartObj>
    </w:sdtPr>
    <w:sdtContent>
      <w:p w:rsidR="00E60C6B" w:rsidRDefault="00C73A9A">
        <w:pPr>
          <w:pStyle w:val="a8"/>
          <w:jc w:val="center"/>
        </w:pPr>
        <w:fldSimple w:instr=" PAGE   \* MERGEFORMAT ">
          <w:r w:rsidR="008C7A7F">
            <w:rPr>
              <w:noProof/>
            </w:rPr>
            <w:t>1</w:t>
          </w:r>
        </w:fldSimple>
      </w:p>
    </w:sdtContent>
  </w:sdt>
  <w:p w:rsidR="00E60C6B" w:rsidRDefault="00E60C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14" w:rsidRDefault="00243B14" w:rsidP="008D256D">
      <w:pPr>
        <w:spacing w:after="0" w:line="240" w:lineRule="auto"/>
      </w:pPr>
      <w:r>
        <w:separator/>
      </w:r>
    </w:p>
  </w:footnote>
  <w:footnote w:type="continuationSeparator" w:id="0">
    <w:p w:rsidR="00243B14" w:rsidRDefault="00243B14" w:rsidP="008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EE"/>
    <w:multiLevelType w:val="hybridMultilevel"/>
    <w:tmpl w:val="BC267E88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37628"/>
    <w:multiLevelType w:val="hybridMultilevel"/>
    <w:tmpl w:val="BD8C20BA"/>
    <w:lvl w:ilvl="0" w:tplc="52BA27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C37E3"/>
    <w:multiLevelType w:val="hybridMultilevel"/>
    <w:tmpl w:val="67B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FDC"/>
    <w:multiLevelType w:val="hybridMultilevel"/>
    <w:tmpl w:val="DCB6CF62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AA90022"/>
    <w:multiLevelType w:val="hybridMultilevel"/>
    <w:tmpl w:val="C39E15A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F100E"/>
    <w:multiLevelType w:val="multilevel"/>
    <w:tmpl w:val="1FA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F3383"/>
    <w:multiLevelType w:val="multilevel"/>
    <w:tmpl w:val="82324A0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7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87D5C"/>
    <w:multiLevelType w:val="hybridMultilevel"/>
    <w:tmpl w:val="E74CF52C"/>
    <w:lvl w:ilvl="0" w:tplc="491A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A0419"/>
    <w:multiLevelType w:val="hybridMultilevel"/>
    <w:tmpl w:val="B8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E610A"/>
    <w:multiLevelType w:val="hybridMultilevel"/>
    <w:tmpl w:val="EB108D4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623B8"/>
    <w:multiLevelType w:val="hybridMultilevel"/>
    <w:tmpl w:val="E1087ED4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5A1F51"/>
    <w:multiLevelType w:val="hybridMultilevel"/>
    <w:tmpl w:val="212E4ACE"/>
    <w:lvl w:ilvl="0" w:tplc="0DA0FD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D7E86"/>
    <w:multiLevelType w:val="hybridMultilevel"/>
    <w:tmpl w:val="C7B4DFDC"/>
    <w:lvl w:ilvl="0" w:tplc="2D1E2D9C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BB5C2C"/>
    <w:multiLevelType w:val="hybridMultilevel"/>
    <w:tmpl w:val="2DF44648"/>
    <w:lvl w:ilvl="0" w:tplc="7652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3402EA"/>
    <w:multiLevelType w:val="hybridMultilevel"/>
    <w:tmpl w:val="1262B71C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D01989"/>
    <w:multiLevelType w:val="hybridMultilevel"/>
    <w:tmpl w:val="B0344C98"/>
    <w:lvl w:ilvl="0" w:tplc="4CF83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158FF"/>
    <w:multiLevelType w:val="hybridMultilevel"/>
    <w:tmpl w:val="08D8B4BE"/>
    <w:lvl w:ilvl="0" w:tplc="4CF83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5B6B99"/>
    <w:multiLevelType w:val="hybridMultilevel"/>
    <w:tmpl w:val="281649DA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836AC8"/>
    <w:multiLevelType w:val="hybridMultilevel"/>
    <w:tmpl w:val="517C7538"/>
    <w:lvl w:ilvl="0" w:tplc="AB0C6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2D8B"/>
    <w:multiLevelType w:val="hybridMultilevel"/>
    <w:tmpl w:val="661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10B6C"/>
    <w:multiLevelType w:val="hybridMultilevel"/>
    <w:tmpl w:val="C57CD810"/>
    <w:lvl w:ilvl="0" w:tplc="9E128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6A584B"/>
    <w:multiLevelType w:val="hybridMultilevel"/>
    <w:tmpl w:val="D95AFB8E"/>
    <w:lvl w:ilvl="0" w:tplc="3C48EDAC">
      <w:start w:val="1"/>
      <w:numFmt w:val="decimal"/>
      <w:lvlText w:val="%1."/>
      <w:lvlJc w:val="left"/>
      <w:pPr>
        <w:tabs>
          <w:tab w:val="num" w:pos="368"/>
        </w:tabs>
        <w:ind w:left="368" w:hanging="226"/>
      </w:pPr>
      <w:rPr>
        <w:rFonts w:hint="default"/>
      </w:rPr>
    </w:lvl>
    <w:lvl w:ilvl="1" w:tplc="677A449C">
      <w:numFmt w:val="none"/>
      <w:lvlText w:val=""/>
      <w:lvlJc w:val="left"/>
      <w:pPr>
        <w:tabs>
          <w:tab w:val="num" w:pos="360"/>
        </w:tabs>
      </w:pPr>
    </w:lvl>
    <w:lvl w:ilvl="2" w:tplc="8876B8F6">
      <w:numFmt w:val="none"/>
      <w:lvlText w:val=""/>
      <w:lvlJc w:val="left"/>
      <w:pPr>
        <w:tabs>
          <w:tab w:val="num" w:pos="360"/>
        </w:tabs>
      </w:pPr>
    </w:lvl>
    <w:lvl w:ilvl="3" w:tplc="52FE3E76">
      <w:numFmt w:val="none"/>
      <w:lvlText w:val=""/>
      <w:lvlJc w:val="left"/>
      <w:pPr>
        <w:tabs>
          <w:tab w:val="num" w:pos="360"/>
        </w:tabs>
      </w:pPr>
    </w:lvl>
    <w:lvl w:ilvl="4" w:tplc="A75AB2CC">
      <w:numFmt w:val="none"/>
      <w:lvlText w:val=""/>
      <w:lvlJc w:val="left"/>
      <w:pPr>
        <w:tabs>
          <w:tab w:val="num" w:pos="360"/>
        </w:tabs>
      </w:pPr>
    </w:lvl>
    <w:lvl w:ilvl="5" w:tplc="ED8EF746">
      <w:numFmt w:val="none"/>
      <w:lvlText w:val=""/>
      <w:lvlJc w:val="left"/>
      <w:pPr>
        <w:tabs>
          <w:tab w:val="num" w:pos="360"/>
        </w:tabs>
      </w:pPr>
    </w:lvl>
    <w:lvl w:ilvl="6" w:tplc="D256A774">
      <w:numFmt w:val="none"/>
      <w:lvlText w:val=""/>
      <w:lvlJc w:val="left"/>
      <w:pPr>
        <w:tabs>
          <w:tab w:val="num" w:pos="360"/>
        </w:tabs>
      </w:pPr>
    </w:lvl>
    <w:lvl w:ilvl="7" w:tplc="8F40F430">
      <w:numFmt w:val="none"/>
      <w:lvlText w:val=""/>
      <w:lvlJc w:val="left"/>
      <w:pPr>
        <w:tabs>
          <w:tab w:val="num" w:pos="360"/>
        </w:tabs>
      </w:pPr>
    </w:lvl>
    <w:lvl w:ilvl="8" w:tplc="9A7ACA0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916588"/>
    <w:multiLevelType w:val="hybridMultilevel"/>
    <w:tmpl w:val="BE0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819A3"/>
    <w:multiLevelType w:val="hybridMultilevel"/>
    <w:tmpl w:val="5644C324"/>
    <w:lvl w:ilvl="0" w:tplc="2D1E2D9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5"/>
  </w:num>
  <w:num w:numId="11">
    <w:abstractNumId w:val="25"/>
  </w:num>
  <w:num w:numId="12">
    <w:abstractNumId w:val="4"/>
  </w:num>
  <w:num w:numId="13">
    <w:abstractNumId w:val="16"/>
  </w:num>
  <w:num w:numId="14">
    <w:abstractNumId w:val="18"/>
  </w:num>
  <w:num w:numId="15">
    <w:abstractNumId w:val="1"/>
  </w:num>
  <w:num w:numId="16">
    <w:abstractNumId w:val="20"/>
  </w:num>
  <w:num w:numId="17">
    <w:abstractNumId w:val="23"/>
  </w:num>
  <w:num w:numId="18">
    <w:abstractNumId w:val="19"/>
  </w:num>
  <w:num w:numId="19">
    <w:abstractNumId w:val="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6"/>
  </w:num>
  <w:num w:numId="24">
    <w:abstractNumId w:val="14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72"/>
    <w:rsid w:val="000075A5"/>
    <w:rsid w:val="00012E15"/>
    <w:rsid w:val="0002633B"/>
    <w:rsid w:val="00030AB0"/>
    <w:rsid w:val="00035890"/>
    <w:rsid w:val="00066189"/>
    <w:rsid w:val="00075514"/>
    <w:rsid w:val="00091630"/>
    <w:rsid w:val="000C1C89"/>
    <w:rsid w:val="000C2803"/>
    <w:rsid w:val="000C3A76"/>
    <w:rsid w:val="000C5100"/>
    <w:rsid w:val="000C537C"/>
    <w:rsid w:val="000D03FB"/>
    <w:rsid w:val="000D0634"/>
    <w:rsid w:val="000F08B3"/>
    <w:rsid w:val="000F39A5"/>
    <w:rsid w:val="000F42DF"/>
    <w:rsid w:val="000F4F3D"/>
    <w:rsid w:val="00101C35"/>
    <w:rsid w:val="0010206A"/>
    <w:rsid w:val="001154C2"/>
    <w:rsid w:val="00115CE4"/>
    <w:rsid w:val="0012312E"/>
    <w:rsid w:val="00136296"/>
    <w:rsid w:val="001463C1"/>
    <w:rsid w:val="00150DEF"/>
    <w:rsid w:val="00151E0E"/>
    <w:rsid w:val="00155172"/>
    <w:rsid w:val="00155D31"/>
    <w:rsid w:val="00164168"/>
    <w:rsid w:val="00167E63"/>
    <w:rsid w:val="00176C7E"/>
    <w:rsid w:val="00177B6F"/>
    <w:rsid w:val="00193D9C"/>
    <w:rsid w:val="001C1D9F"/>
    <w:rsid w:val="001D20AA"/>
    <w:rsid w:val="001D2535"/>
    <w:rsid w:val="001E70D4"/>
    <w:rsid w:val="001F2F19"/>
    <w:rsid w:val="002044D9"/>
    <w:rsid w:val="00220951"/>
    <w:rsid w:val="00240FFB"/>
    <w:rsid w:val="00243B14"/>
    <w:rsid w:val="00245843"/>
    <w:rsid w:val="002505E0"/>
    <w:rsid w:val="00251AC5"/>
    <w:rsid w:val="00257135"/>
    <w:rsid w:val="002A032E"/>
    <w:rsid w:val="002A3830"/>
    <w:rsid w:val="002B700F"/>
    <w:rsid w:val="002C1B68"/>
    <w:rsid w:val="002C6E7A"/>
    <w:rsid w:val="002D5D81"/>
    <w:rsid w:val="002E7E6E"/>
    <w:rsid w:val="002F744C"/>
    <w:rsid w:val="0030488C"/>
    <w:rsid w:val="00310D77"/>
    <w:rsid w:val="00331E48"/>
    <w:rsid w:val="00337345"/>
    <w:rsid w:val="003424BE"/>
    <w:rsid w:val="00343D5A"/>
    <w:rsid w:val="00346B09"/>
    <w:rsid w:val="00361295"/>
    <w:rsid w:val="00364F8D"/>
    <w:rsid w:val="003A3813"/>
    <w:rsid w:val="003B2361"/>
    <w:rsid w:val="003B4957"/>
    <w:rsid w:val="003B4B1B"/>
    <w:rsid w:val="003C728D"/>
    <w:rsid w:val="003E33EC"/>
    <w:rsid w:val="003E535B"/>
    <w:rsid w:val="003F3672"/>
    <w:rsid w:val="00403FA7"/>
    <w:rsid w:val="00406502"/>
    <w:rsid w:val="00410811"/>
    <w:rsid w:val="00414ADB"/>
    <w:rsid w:val="00424899"/>
    <w:rsid w:val="00424A1B"/>
    <w:rsid w:val="00432C33"/>
    <w:rsid w:val="00440EAE"/>
    <w:rsid w:val="00446BC7"/>
    <w:rsid w:val="00470F25"/>
    <w:rsid w:val="00473FB4"/>
    <w:rsid w:val="00475A66"/>
    <w:rsid w:val="004827D8"/>
    <w:rsid w:val="00490377"/>
    <w:rsid w:val="00492E93"/>
    <w:rsid w:val="004A09D5"/>
    <w:rsid w:val="004C38F2"/>
    <w:rsid w:val="004D1C55"/>
    <w:rsid w:val="004D3FB2"/>
    <w:rsid w:val="004E31DB"/>
    <w:rsid w:val="004F67E4"/>
    <w:rsid w:val="00501B7D"/>
    <w:rsid w:val="005069EA"/>
    <w:rsid w:val="005165D8"/>
    <w:rsid w:val="00521BC0"/>
    <w:rsid w:val="00525673"/>
    <w:rsid w:val="00563467"/>
    <w:rsid w:val="00563EA8"/>
    <w:rsid w:val="00571108"/>
    <w:rsid w:val="005A574A"/>
    <w:rsid w:val="005B6E30"/>
    <w:rsid w:val="005D4AF5"/>
    <w:rsid w:val="005D6637"/>
    <w:rsid w:val="005E5B96"/>
    <w:rsid w:val="005E708E"/>
    <w:rsid w:val="005F09C2"/>
    <w:rsid w:val="005F42F2"/>
    <w:rsid w:val="00603CE7"/>
    <w:rsid w:val="006150C7"/>
    <w:rsid w:val="00625EA1"/>
    <w:rsid w:val="006301DC"/>
    <w:rsid w:val="00634DA9"/>
    <w:rsid w:val="006425AF"/>
    <w:rsid w:val="0066344B"/>
    <w:rsid w:val="0067594B"/>
    <w:rsid w:val="00676D6A"/>
    <w:rsid w:val="006A1D8A"/>
    <w:rsid w:val="006A4A4E"/>
    <w:rsid w:val="006A4DD7"/>
    <w:rsid w:val="006A726E"/>
    <w:rsid w:val="006C059E"/>
    <w:rsid w:val="006E60AF"/>
    <w:rsid w:val="006E7D98"/>
    <w:rsid w:val="006F5FBF"/>
    <w:rsid w:val="00707804"/>
    <w:rsid w:val="007144B0"/>
    <w:rsid w:val="00720CD7"/>
    <w:rsid w:val="00754AC0"/>
    <w:rsid w:val="007625FB"/>
    <w:rsid w:val="00764EA6"/>
    <w:rsid w:val="0077192D"/>
    <w:rsid w:val="0077208D"/>
    <w:rsid w:val="00783196"/>
    <w:rsid w:val="00783AA9"/>
    <w:rsid w:val="00791316"/>
    <w:rsid w:val="007940FC"/>
    <w:rsid w:val="0079454B"/>
    <w:rsid w:val="007B2FD1"/>
    <w:rsid w:val="007F6F0E"/>
    <w:rsid w:val="007F74DD"/>
    <w:rsid w:val="00806F02"/>
    <w:rsid w:val="0083497C"/>
    <w:rsid w:val="00840B3C"/>
    <w:rsid w:val="00847B51"/>
    <w:rsid w:val="00863FF0"/>
    <w:rsid w:val="008771D8"/>
    <w:rsid w:val="008932A9"/>
    <w:rsid w:val="00895E6E"/>
    <w:rsid w:val="008A539F"/>
    <w:rsid w:val="008B2FC4"/>
    <w:rsid w:val="008B7F23"/>
    <w:rsid w:val="008C23E2"/>
    <w:rsid w:val="008C7A7F"/>
    <w:rsid w:val="008D0FF8"/>
    <w:rsid w:val="008D256D"/>
    <w:rsid w:val="008D71C8"/>
    <w:rsid w:val="008E31BA"/>
    <w:rsid w:val="008E4C16"/>
    <w:rsid w:val="008E63DB"/>
    <w:rsid w:val="00905D26"/>
    <w:rsid w:val="0091791C"/>
    <w:rsid w:val="00922DC0"/>
    <w:rsid w:val="00925488"/>
    <w:rsid w:val="009307F0"/>
    <w:rsid w:val="00932D54"/>
    <w:rsid w:val="0094195B"/>
    <w:rsid w:val="00960317"/>
    <w:rsid w:val="0098520A"/>
    <w:rsid w:val="009950D0"/>
    <w:rsid w:val="00996F2C"/>
    <w:rsid w:val="009B6E23"/>
    <w:rsid w:val="009C57DB"/>
    <w:rsid w:val="009C6F48"/>
    <w:rsid w:val="009D31F9"/>
    <w:rsid w:val="009F098F"/>
    <w:rsid w:val="00A04CE7"/>
    <w:rsid w:val="00A062F0"/>
    <w:rsid w:val="00A17CC0"/>
    <w:rsid w:val="00A25637"/>
    <w:rsid w:val="00A276F6"/>
    <w:rsid w:val="00A35FBF"/>
    <w:rsid w:val="00A452C0"/>
    <w:rsid w:val="00A62C4C"/>
    <w:rsid w:val="00A631B7"/>
    <w:rsid w:val="00A66419"/>
    <w:rsid w:val="00A73DF2"/>
    <w:rsid w:val="00A84D2E"/>
    <w:rsid w:val="00A93431"/>
    <w:rsid w:val="00AB335E"/>
    <w:rsid w:val="00AB3B99"/>
    <w:rsid w:val="00AD038F"/>
    <w:rsid w:val="00AE4FF3"/>
    <w:rsid w:val="00B13351"/>
    <w:rsid w:val="00B324A9"/>
    <w:rsid w:val="00B3388A"/>
    <w:rsid w:val="00B369D4"/>
    <w:rsid w:val="00B479DE"/>
    <w:rsid w:val="00B516E6"/>
    <w:rsid w:val="00B7354F"/>
    <w:rsid w:val="00B81194"/>
    <w:rsid w:val="00B94D23"/>
    <w:rsid w:val="00BB1485"/>
    <w:rsid w:val="00BB1C40"/>
    <w:rsid w:val="00BD302B"/>
    <w:rsid w:val="00BD3792"/>
    <w:rsid w:val="00BD609A"/>
    <w:rsid w:val="00BF0CA1"/>
    <w:rsid w:val="00BF2390"/>
    <w:rsid w:val="00BF7809"/>
    <w:rsid w:val="00C035B8"/>
    <w:rsid w:val="00C1178A"/>
    <w:rsid w:val="00C14CB7"/>
    <w:rsid w:val="00C254C5"/>
    <w:rsid w:val="00C2697E"/>
    <w:rsid w:val="00C32353"/>
    <w:rsid w:val="00C324E6"/>
    <w:rsid w:val="00C6481E"/>
    <w:rsid w:val="00C719D6"/>
    <w:rsid w:val="00C73A9A"/>
    <w:rsid w:val="00C8207F"/>
    <w:rsid w:val="00CB7E11"/>
    <w:rsid w:val="00CD26DF"/>
    <w:rsid w:val="00CD662D"/>
    <w:rsid w:val="00CE29D7"/>
    <w:rsid w:val="00CE34A7"/>
    <w:rsid w:val="00CF5D36"/>
    <w:rsid w:val="00D01FAD"/>
    <w:rsid w:val="00D10177"/>
    <w:rsid w:val="00D2118E"/>
    <w:rsid w:val="00D2786E"/>
    <w:rsid w:val="00D33CFD"/>
    <w:rsid w:val="00D353A4"/>
    <w:rsid w:val="00D42CED"/>
    <w:rsid w:val="00D43216"/>
    <w:rsid w:val="00D471F9"/>
    <w:rsid w:val="00D51BD4"/>
    <w:rsid w:val="00D60360"/>
    <w:rsid w:val="00D62F0A"/>
    <w:rsid w:val="00D745F6"/>
    <w:rsid w:val="00DA48B1"/>
    <w:rsid w:val="00DC2A03"/>
    <w:rsid w:val="00DC6593"/>
    <w:rsid w:val="00DC66E9"/>
    <w:rsid w:val="00DD7985"/>
    <w:rsid w:val="00DE5A69"/>
    <w:rsid w:val="00E05C45"/>
    <w:rsid w:val="00E448C1"/>
    <w:rsid w:val="00E44FC3"/>
    <w:rsid w:val="00E45FAF"/>
    <w:rsid w:val="00E55B46"/>
    <w:rsid w:val="00E60C6B"/>
    <w:rsid w:val="00E8247E"/>
    <w:rsid w:val="00E95FC0"/>
    <w:rsid w:val="00EA1F1A"/>
    <w:rsid w:val="00ED575E"/>
    <w:rsid w:val="00EE03D8"/>
    <w:rsid w:val="00F15697"/>
    <w:rsid w:val="00F15C14"/>
    <w:rsid w:val="00F175CC"/>
    <w:rsid w:val="00F2571F"/>
    <w:rsid w:val="00F35B13"/>
    <w:rsid w:val="00F41A47"/>
    <w:rsid w:val="00F46566"/>
    <w:rsid w:val="00F625B9"/>
    <w:rsid w:val="00F626B9"/>
    <w:rsid w:val="00F65E17"/>
    <w:rsid w:val="00F86E5C"/>
    <w:rsid w:val="00F947A4"/>
    <w:rsid w:val="00FC31F3"/>
    <w:rsid w:val="00FC6C7D"/>
    <w:rsid w:val="00FC7EF9"/>
    <w:rsid w:val="00FD325C"/>
    <w:rsid w:val="00FD4010"/>
    <w:rsid w:val="00FD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1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945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4D3F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4D23"/>
    <w:pPr>
      <w:ind w:left="720"/>
      <w:contextualSpacing/>
    </w:pPr>
  </w:style>
  <w:style w:type="character" w:customStyle="1" w:styleId="FontStyle77">
    <w:name w:val="Font Style77"/>
    <w:basedOn w:val="a1"/>
    <w:uiPriority w:val="99"/>
    <w:rsid w:val="00B94D2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1"/>
    <w:uiPriority w:val="99"/>
    <w:rsid w:val="00B94D2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0"/>
    <w:uiPriority w:val="99"/>
    <w:rsid w:val="00030AB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rsid w:val="006C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4D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D256D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D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D256D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0916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09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091630"/>
    <w:pPr>
      <w:widowControl w:val="0"/>
      <w:autoSpaceDE w:val="0"/>
      <w:autoSpaceDN w:val="0"/>
      <w:adjustRightInd w:val="0"/>
      <w:spacing w:after="0" w:line="29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BF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9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91791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1791C"/>
    <w:pPr>
      <w:widowControl w:val="0"/>
      <w:shd w:val="clear" w:color="auto" w:fill="FFFFFF"/>
      <w:spacing w:after="300" w:line="322" w:lineRule="exact"/>
      <w:ind w:hanging="3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">
    <w:name w:val="список с точками"/>
    <w:basedOn w:val="a0"/>
    <w:rsid w:val="0091791C"/>
    <w:pPr>
      <w:numPr>
        <w:numId w:val="19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91791C"/>
    <w:pPr>
      <w:spacing w:line="240" w:lineRule="auto"/>
      <w:ind w:left="720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 Spacing"/>
    <w:basedOn w:val="a0"/>
    <w:uiPriority w:val="1"/>
    <w:qFormat/>
    <w:rsid w:val="008771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8">
    <w:name w:val="Основной текст (8)_"/>
    <w:basedOn w:val="a1"/>
    <w:link w:val="80"/>
    <w:uiPriority w:val="99"/>
    <w:locked/>
    <w:rsid w:val="00176C7E"/>
    <w:rPr>
      <w:rFonts w:ascii="Calibri" w:hAnsi="Calibri" w:cs="Calibri"/>
      <w:spacing w:val="4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176C7E"/>
    <w:pPr>
      <w:widowControl w:val="0"/>
      <w:shd w:val="clear" w:color="auto" w:fill="FFFFFF"/>
      <w:spacing w:after="0" w:line="293" w:lineRule="exact"/>
      <w:ind w:hanging="360"/>
      <w:jc w:val="center"/>
    </w:pPr>
    <w:rPr>
      <w:rFonts w:eastAsiaTheme="minorHAnsi" w:cs="Calibri"/>
      <w:spacing w:val="4"/>
      <w:sz w:val="21"/>
      <w:szCs w:val="21"/>
    </w:rPr>
  </w:style>
  <w:style w:type="paragraph" w:styleId="ae">
    <w:name w:val="Body Text"/>
    <w:basedOn w:val="a0"/>
    <w:link w:val="af"/>
    <w:uiPriority w:val="99"/>
    <w:unhideWhenUsed/>
    <w:rsid w:val="00F625B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F625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8BFB-F435-46BC-B80E-F95506D8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24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103</cp:revision>
  <cp:lastPrinted>2016-01-29T11:39:00Z</cp:lastPrinted>
  <dcterms:created xsi:type="dcterms:W3CDTF">2016-01-11T13:46:00Z</dcterms:created>
  <dcterms:modified xsi:type="dcterms:W3CDTF">2019-09-03T11:10:00Z</dcterms:modified>
</cp:coreProperties>
</file>